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67BDC" w14:textId="77777777" w:rsidR="00133A0D" w:rsidRDefault="00133A0D">
      <w:pPr>
        <w:pBdr>
          <w:top w:val="nil"/>
          <w:left w:val="nil"/>
          <w:bottom w:val="nil"/>
          <w:right w:val="nil"/>
          <w:between w:val="nil"/>
        </w:pBdr>
        <w:spacing w:after="120" w:line="259" w:lineRule="auto"/>
        <w:contextualSpacing w:val="0"/>
      </w:pPr>
      <w:bookmarkStart w:id="0" w:name="_GoBack"/>
      <w:bookmarkEnd w:id="0"/>
    </w:p>
    <w:p w14:paraId="7ABA7FB5" w14:textId="77777777" w:rsidR="00133A0D" w:rsidRDefault="00133A0D">
      <w:pPr>
        <w:pBdr>
          <w:top w:val="nil"/>
          <w:left w:val="nil"/>
          <w:bottom w:val="nil"/>
          <w:right w:val="nil"/>
          <w:between w:val="nil"/>
        </w:pBdr>
        <w:spacing w:after="120" w:line="259" w:lineRule="auto"/>
        <w:contextualSpacing w:val="0"/>
      </w:pPr>
    </w:p>
    <w:p w14:paraId="5FC24C52" w14:textId="77777777" w:rsidR="00133A0D" w:rsidRDefault="00133A0D">
      <w:pPr>
        <w:pBdr>
          <w:top w:val="nil"/>
          <w:left w:val="nil"/>
          <w:bottom w:val="nil"/>
          <w:right w:val="nil"/>
          <w:between w:val="nil"/>
        </w:pBdr>
        <w:spacing w:after="120" w:line="259" w:lineRule="auto"/>
        <w:contextualSpacing w:val="0"/>
      </w:pPr>
    </w:p>
    <w:p w14:paraId="3BF6D283" w14:textId="77777777" w:rsidR="00133A0D" w:rsidRDefault="00133A0D">
      <w:pPr>
        <w:pBdr>
          <w:top w:val="nil"/>
          <w:left w:val="nil"/>
          <w:bottom w:val="nil"/>
          <w:right w:val="nil"/>
          <w:between w:val="nil"/>
        </w:pBdr>
        <w:spacing w:after="120" w:line="259" w:lineRule="auto"/>
        <w:contextualSpacing w:val="0"/>
      </w:pPr>
    </w:p>
    <w:p w14:paraId="06F6B493" w14:textId="77777777" w:rsidR="00133A0D" w:rsidRDefault="00133A0D">
      <w:pPr>
        <w:pBdr>
          <w:top w:val="nil"/>
          <w:left w:val="nil"/>
          <w:bottom w:val="nil"/>
          <w:right w:val="nil"/>
          <w:between w:val="nil"/>
        </w:pBdr>
        <w:spacing w:after="120" w:line="259" w:lineRule="auto"/>
        <w:contextualSpacing w:val="0"/>
      </w:pPr>
    </w:p>
    <w:p w14:paraId="417A1BBB" w14:textId="77777777" w:rsidR="00133A0D" w:rsidRDefault="00133A0D">
      <w:pPr>
        <w:pBdr>
          <w:top w:val="nil"/>
          <w:left w:val="nil"/>
          <w:bottom w:val="nil"/>
          <w:right w:val="nil"/>
          <w:between w:val="nil"/>
        </w:pBdr>
        <w:spacing w:after="120" w:line="259" w:lineRule="auto"/>
        <w:contextualSpacing w:val="0"/>
      </w:pPr>
    </w:p>
    <w:p w14:paraId="0486B4D9" w14:textId="77777777" w:rsidR="00133A0D" w:rsidRDefault="00133A0D">
      <w:pPr>
        <w:pBdr>
          <w:top w:val="nil"/>
          <w:left w:val="nil"/>
          <w:bottom w:val="nil"/>
          <w:right w:val="nil"/>
          <w:between w:val="nil"/>
        </w:pBdr>
        <w:spacing w:after="120" w:line="259" w:lineRule="auto"/>
        <w:contextualSpacing w:val="0"/>
      </w:pPr>
    </w:p>
    <w:p w14:paraId="3ED48920" w14:textId="77777777" w:rsidR="00133A0D" w:rsidRDefault="00133A0D">
      <w:pPr>
        <w:pBdr>
          <w:top w:val="nil"/>
          <w:left w:val="nil"/>
          <w:bottom w:val="nil"/>
          <w:right w:val="nil"/>
          <w:between w:val="nil"/>
        </w:pBdr>
        <w:spacing w:after="120" w:line="259" w:lineRule="auto"/>
        <w:contextualSpacing w:val="0"/>
      </w:pPr>
    </w:p>
    <w:p w14:paraId="7A9D757A" w14:textId="77777777" w:rsidR="00133A0D" w:rsidRDefault="00133A0D">
      <w:pPr>
        <w:pBdr>
          <w:top w:val="nil"/>
          <w:left w:val="nil"/>
          <w:bottom w:val="nil"/>
          <w:right w:val="nil"/>
          <w:between w:val="nil"/>
        </w:pBdr>
        <w:spacing w:after="120" w:line="259" w:lineRule="auto"/>
        <w:contextualSpacing w:val="0"/>
      </w:pPr>
    </w:p>
    <w:p w14:paraId="05B0B5E5" w14:textId="1DA0CB8D" w:rsidR="00133A0D" w:rsidRDefault="007F0355" w:rsidP="007F0355">
      <w:pPr>
        <w:pBdr>
          <w:top w:val="nil"/>
          <w:left w:val="nil"/>
          <w:bottom w:val="nil"/>
          <w:right w:val="nil"/>
          <w:between w:val="nil"/>
        </w:pBdr>
        <w:spacing w:after="120" w:line="259" w:lineRule="auto"/>
        <w:contextualSpacing w:val="0"/>
        <w:jc w:val="center"/>
      </w:pPr>
      <w:r w:rsidRPr="006D7AD4">
        <w:rPr>
          <w:rFonts w:ascii="Montserrat" w:eastAsia="Times New Roman" w:hAnsi="Montserrat" w:cs="Times New Roman"/>
          <w:noProof/>
          <w:color w:val="F47E42"/>
          <w:sz w:val="48"/>
          <w:szCs w:val="48"/>
        </w:rPr>
        <w:drawing>
          <wp:inline distT="0" distB="0" distL="0" distR="0" wp14:anchorId="3CADA71B" wp14:editId="6CF08A34">
            <wp:extent cx="1631950" cy="190500"/>
            <wp:effectExtent l="0" t="0" r="6350" b="0"/>
            <wp:docPr id="6" name="Picture 6" descr="../../../../Users/andrewantone/Google%20Drive/IDENTITY/Procore/_source/procor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ndrewantone/Google%20Drive/IDENTITY/Procore/_source/procore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1950" cy="190500"/>
                    </a:xfrm>
                    <a:prstGeom prst="rect">
                      <a:avLst/>
                    </a:prstGeom>
                    <a:noFill/>
                    <a:ln>
                      <a:noFill/>
                    </a:ln>
                  </pic:spPr>
                </pic:pic>
              </a:graphicData>
            </a:graphic>
          </wp:inline>
        </w:drawing>
      </w:r>
    </w:p>
    <w:p w14:paraId="673ECD4F" w14:textId="2D906EF2" w:rsidR="00133A0D" w:rsidRDefault="00133A0D" w:rsidP="007F0355">
      <w:pPr>
        <w:pBdr>
          <w:top w:val="nil"/>
          <w:left w:val="nil"/>
          <w:bottom w:val="nil"/>
          <w:right w:val="nil"/>
          <w:between w:val="nil"/>
        </w:pBdr>
        <w:spacing w:after="120" w:line="259" w:lineRule="auto"/>
        <w:contextualSpacing w:val="0"/>
        <w:jc w:val="center"/>
      </w:pPr>
    </w:p>
    <w:p w14:paraId="4805F0D4" w14:textId="3CA34623" w:rsidR="00792CCE" w:rsidRPr="006D7AD4" w:rsidRDefault="005F20AC" w:rsidP="007F0355">
      <w:pPr>
        <w:spacing w:after="240" w:line="240" w:lineRule="auto"/>
        <w:jc w:val="center"/>
        <w:rPr>
          <w:rFonts w:ascii="Times New Roman" w:eastAsia="Times New Roman" w:hAnsi="Times New Roman" w:cs="Times New Roman"/>
          <w:sz w:val="24"/>
          <w:szCs w:val="24"/>
        </w:rPr>
      </w:pPr>
      <w:r w:rsidRPr="005F20AC">
        <w:rPr>
          <w:rFonts w:ascii="Gotham Medium" w:eastAsia="Times New Roman" w:hAnsi="Gotham Medium" w:cs="Times New Roman"/>
          <w:color w:val="666666"/>
          <w:sz w:val="48"/>
          <w:szCs w:val="48"/>
        </w:rPr>
        <w:t>PON et guide de déploiement du projet</w:t>
      </w:r>
      <w:r w:rsidR="00792CCE" w:rsidRPr="006D7AD4">
        <w:rPr>
          <w:rFonts w:ascii="Times New Roman" w:eastAsia="Times New Roman" w:hAnsi="Times New Roman" w:cs="Times New Roman"/>
          <w:sz w:val="24"/>
          <w:szCs w:val="24"/>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6680"/>
      </w:tblGrid>
      <w:tr w:rsidR="00792CCE" w:rsidRPr="006D7AD4" w14:paraId="476CF340" w14:textId="77777777" w:rsidTr="009F1F02">
        <w:trPr>
          <w:jc w:val="center"/>
        </w:trPr>
        <w:tc>
          <w:tcPr>
            <w:tcW w:w="6680" w:type="dxa"/>
            <w:tcBorders>
              <w:top w:val="single" w:sz="8" w:space="0" w:color="B7B7B7"/>
              <w:left w:val="single" w:sz="8" w:space="0" w:color="CCCCCC"/>
              <w:bottom w:val="single" w:sz="8" w:space="0" w:color="D9D9D9"/>
              <w:right w:val="single" w:sz="8" w:space="0" w:color="CCCCCC"/>
            </w:tcBorders>
            <w:tcMar>
              <w:top w:w="100" w:type="dxa"/>
              <w:left w:w="100" w:type="dxa"/>
              <w:bottom w:w="100" w:type="dxa"/>
              <w:right w:w="100" w:type="dxa"/>
            </w:tcMar>
            <w:hideMark/>
          </w:tcPr>
          <w:p w14:paraId="26F4D1DB" w14:textId="77777777" w:rsidR="00792CCE" w:rsidRPr="006D7AD4" w:rsidRDefault="00792CCE" w:rsidP="00494022">
            <w:pPr>
              <w:spacing w:before="320" w:after="80" w:line="240" w:lineRule="auto"/>
              <w:jc w:val="center"/>
              <w:outlineLvl w:val="2"/>
              <w:rPr>
                <w:rFonts w:ascii="Times New Roman" w:eastAsia="Times New Roman" w:hAnsi="Times New Roman" w:cs="Times New Roman"/>
                <w:b/>
                <w:bCs/>
                <w:sz w:val="27"/>
                <w:szCs w:val="27"/>
              </w:rPr>
            </w:pPr>
            <w:r w:rsidRPr="006D7AD4">
              <w:rPr>
                <w:rFonts w:eastAsia="Times New Roman"/>
                <w:color w:val="434343"/>
              </w:rPr>
              <w:t>Lorsque vous commencez à implémenter Procore, votre équipe interne d’implémentation/formation devrait se réunir pour discuter de la façon dont vous allez déployer Procore avec succès.</w:t>
            </w:r>
          </w:p>
          <w:p w14:paraId="1923740F" w14:textId="77777777" w:rsidR="00792CCE" w:rsidRPr="006D7AD4" w:rsidRDefault="00792CCE" w:rsidP="00494022">
            <w:pPr>
              <w:spacing w:line="240" w:lineRule="auto"/>
              <w:rPr>
                <w:rFonts w:ascii="Times New Roman" w:eastAsia="Times New Roman" w:hAnsi="Times New Roman" w:cs="Times New Roman"/>
                <w:sz w:val="24"/>
                <w:szCs w:val="24"/>
              </w:rPr>
            </w:pPr>
          </w:p>
          <w:p w14:paraId="00283174" w14:textId="77777777" w:rsidR="00792CCE" w:rsidRPr="006D7AD4" w:rsidRDefault="00792CCE" w:rsidP="00494022">
            <w:pPr>
              <w:spacing w:line="240" w:lineRule="auto"/>
              <w:jc w:val="center"/>
              <w:rPr>
                <w:rFonts w:ascii="Times New Roman" w:eastAsia="Times New Roman" w:hAnsi="Times New Roman" w:cs="Times New Roman"/>
                <w:sz w:val="24"/>
                <w:szCs w:val="24"/>
              </w:rPr>
            </w:pPr>
            <w:r w:rsidRPr="006D7AD4">
              <w:rPr>
                <w:rFonts w:eastAsia="Times New Roman"/>
                <w:color w:val="434343"/>
                <w:shd w:val="clear" w:color="auto" w:fill="FFFFFF"/>
              </w:rPr>
              <w:t>Utilisez ce guide pour documenter les procédures spécifiques à votre entreprise afin d'encourager l'utilisation cohérente de Procore par toutes les principaux intervenants.</w:t>
            </w:r>
          </w:p>
          <w:p w14:paraId="20FDE5FE" w14:textId="77777777" w:rsidR="00792CCE" w:rsidRPr="006D7AD4" w:rsidRDefault="00792CCE" w:rsidP="00494022">
            <w:pPr>
              <w:spacing w:line="240" w:lineRule="auto"/>
              <w:rPr>
                <w:rFonts w:ascii="Times New Roman" w:eastAsia="Times New Roman" w:hAnsi="Times New Roman" w:cs="Times New Roman"/>
                <w:sz w:val="24"/>
                <w:szCs w:val="24"/>
              </w:rPr>
            </w:pPr>
          </w:p>
        </w:tc>
      </w:tr>
    </w:tbl>
    <w:p w14:paraId="4A2592AD" w14:textId="77777777" w:rsidR="00133A0D" w:rsidRDefault="00133A0D">
      <w:pPr>
        <w:spacing w:after="120" w:line="259" w:lineRule="auto"/>
        <w:contextualSpacing w:val="0"/>
      </w:pPr>
    </w:p>
    <w:p w14:paraId="1E78DF26" w14:textId="77777777" w:rsidR="00133A0D" w:rsidRDefault="00133A0D">
      <w:pPr>
        <w:pBdr>
          <w:top w:val="nil"/>
          <w:left w:val="nil"/>
          <w:bottom w:val="nil"/>
          <w:right w:val="nil"/>
          <w:between w:val="nil"/>
        </w:pBdr>
        <w:spacing w:after="120" w:line="259" w:lineRule="auto"/>
        <w:contextualSpacing w:val="0"/>
      </w:pPr>
    </w:p>
    <w:p w14:paraId="1E1588A7" w14:textId="77777777" w:rsidR="00133A0D" w:rsidRDefault="00133A0D">
      <w:pPr>
        <w:pBdr>
          <w:top w:val="nil"/>
          <w:left w:val="nil"/>
          <w:bottom w:val="nil"/>
          <w:right w:val="nil"/>
          <w:between w:val="nil"/>
        </w:pBdr>
        <w:spacing w:after="120" w:line="259" w:lineRule="auto"/>
        <w:contextualSpacing w:val="0"/>
      </w:pPr>
    </w:p>
    <w:p w14:paraId="3B282BF6" w14:textId="77777777" w:rsidR="00133A0D" w:rsidRDefault="00133A0D">
      <w:pPr>
        <w:pBdr>
          <w:top w:val="nil"/>
          <w:left w:val="nil"/>
          <w:bottom w:val="nil"/>
          <w:right w:val="nil"/>
          <w:between w:val="nil"/>
        </w:pBdr>
        <w:spacing w:after="120" w:line="259" w:lineRule="auto"/>
        <w:contextualSpacing w:val="0"/>
      </w:pPr>
    </w:p>
    <w:p w14:paraId="0F2B462D" w14:textId="77777777" w:rsidR="00133A0D" w:rsidRDefault="00133A0D">
      <w:pPr>
        <w:pBdr>
          <w:top w:val="nil"/>
          <w:left w:val="nil"/>
          <w:bottom w:val="nil"/>
          <w:right w:val="nil"/>
          <w:between w:val="nil"/>
        </w:pBdr>
        <w:spacing w:after="120" w:line="259" w:lineRule="auto"/>
        <w:contextualSpacing w:val="0"/>
      </w:pPr>
    </w:p>
    <w:p w14:paraId="0A2FDC9B" w14:textId="77777777" w:rsidR="00133A0D" w:rsidRDefault="00133A0D">
      <w:pPr>
        <w:pBdr>
          <w:top w:val="nil"/>
          <w:left w:val="nil"/>
          <w:bottom w:val="nil"/>
          <w:right w:val="nil"/>
          <w:between w:val="nil"/>
        </w:pBdr>
        <w:spacing w:after="120" w:line="259" w:lineRule="auto"/>
        <w:contextualSpacing w:val="0"/>
      </w:pPr>
    </w:p>
    <w:p w14:paraId="507E0D35" w14:textId="77777777" w:rsidR="004E22CC" w:rsidRDefault="004E22CC">
      <w:pPr>
        <w:contextualSpacing w:val="0"/>
        <w:rPr>
          <w:b/>
          <w:color w:val="ED7D31"/>
        </w:rPr>
        <w:sectPr w:rsidR="004E22CC" w:rsidSect="002D163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1080" w:footer="720" w:gutter="0"/>
          <w:pgNumType w:start="0"/>
          <w:cols w:space="720"/>
          <w:titlePg/>
          <w:docGrid w:linePitch="299"/>
        </w:sectPr>
      </w:pPr>
    </w:p>
    <w:p w14:paraId="51120282" w14:textId="77777777" w:rsidR="009F1F02" w:rsidRPr="004973CF" w:rsidRDefault="009F1F02" w:rsidP="009F1F02">
      <w:pPr>
        <w:spacing w:line="240" w:lineRule="auto"/>
        <w:rPr>
          <w:rFonts w:ascii="Times New Roman" w:eastAsia="Times New Roman" w:hAnsi="Times New Roman" w:cs="Times New Roman"/>
          <w:sz w:val="18"/>
          <w:szCs w:val="18"/>
        </w:rPr>
      </w:pPr>
      <w:r w:rsidRPr="004973CF">
        <w:rPr>
          <w:rFonts w:eastAsia="Times New Roman"/>
          <w:b/>
          <w:bCs/>
          <w:color w:val="000000"/>
          <w:sz w:val="18"/>
          <w:szCs w:val="18"/>
        </w:rPr>
        <w:lastRenderedPageBreak/>
        <w:t>QUESTIONS AUXQUELLES IL FAUT RÉPONDRE :</w:t>
      </w:r>
    </w:p>
    <w:p w14:paraId="3AF704BA" w14:textId="77777777" w:rsidR="009F1F02" w:rsidRPr="004973CF" w:rsidRDefault="009F1F02" w:rsidP="009F1F02">
      <w:pPr>
        <w:numPr>
          <w:ilvl w:val="0"/>
          <w:numId w:val="14"/>
        </w:numPr>
        <w:spacing w:line="240" w:lineRule="auto"/>
        <w:contextualSpacing w:val="0"/>
        <w:textAlignment w:val="baseline"/>
        <w:rPr>
          <w:rFonts w:ascii="Noto Sans Symbols" w:eastAsia="Times New Roman" w:hAnsi="Noto Sans Symbols" w:cs="Times New Roman"/>
          <w:color w:val="000000"/>
          <w:sz w:val="18"/>
          <w:szCs w:val="18"/>
        </w:rPr>
      </w:pPr>
      <w:r w:rsidRPr="004973CF">
        <w:rPr>
          <w:rFonts w:eastAsia="Times New Roman"/>
          <w:b/>
          <w:bCs/>
          <w:color w:val="000000"/>
          <w:sz w:val="18"/>
          <w:szCs w:val="18"/>
        </w:rPr>
        <w:t>Qui est responsable de la création des projets ?</w:t>
      </w:r>
    </w:p>
    <w:p w14:paraId="317D22B2" w14:textId="77777777" w:rsidR="009F1F02" w:rsidRPr="004973CF" w:rsidRDefault="009F1F02" w:rsidP="009F1F02">
      <w:pPr>
        <w:numPr>
          <w:ilvl w:val="0"/>
          <w:numId w:val="14"/>
        </w:numPr>
        <w:spacing w:line="240" w:lineRule="auto"/>
        <w:contextualSpacing w:val="0"/>
        <w:textAlignment w:val="baseline"/>
        <w:rPr>
          <w:rFonts w:ascii="Noto Sans Symbols" w:eastAsia="Times New Roman" w:hAnsi="Noto Sans Symbols" w:cs="Times New Roman"/>
          <w:color w:val="000000"/>
          <w:sz w:val="18"/>
          <w:szCs w:val="18"/>
        </w:rPr>
      </w:pPr>
      <w:r w:rsidRPr="004973CF">
        <w:rPr>
          <w:rFonts w:eastAsia="Times New Roman"/>
          <w:b/>
          <w:bCs/>
          <w:color w:val="000000"/>
          <w:sz w:val="18"/>
          <w:szCs w:val="18"/>
        </w:rPr>
        <w:t xml:space="preserve">Quel est le flux de travail pour la mise en place des projets? </w:t>
      </w:r>
      <w:r w:rsidRPr="004973CF">
        <w:rPr>
          <w:rFonts w:eastAsia="Times New Roman"/>
          <w:color w:val="000000"/>
          <w:sz w:val="18"/>
          <w:szCs w:val="18"/>
        </w:rPr>
        <w:t>(ex</w:t>
      </w:r>
      <w:r w:rsidRPr="004973CF">
        <w:rPr>
          <w:rFonts w:eastAsia="Times New Roman"/>
          <w:b/>
          <w:bCs/>
          <w:color w:val="000000"/>
          <w:sz w:val="18"/>
          <w:szCs w:val="18"/>
        </w:rPr>
        <w:t xml:space="preserve"> : </w:t>
      </w:r>
      <w:r w:rsidRPr="004973CF">
        <w:rPr>
          <w:rFonts w:eastAsia="Times New Roman"/>
          <w:color w:val="000000"/>
          <w:sz w:val="18"/>
          <w:szCs w:val="18"/>
        </w:rPr>
        <w:t>L’administrateur Procore de la compagnie crée des projets et ajoute l’administrateur de projet (AP) clé. L’AP ajoute ensuite des utilisateurs et commence le projet.)</w:t>
      </w:r>
    </w:p>
    <w:p w14:paraId="28A8D950" w14:textId="77777777" w:rsidR="009F1F02" w:rsidRPr="004973CF" w:rsidRDefault="009F1F02" w:rsidP="009F1F02">
      <w:pPr>
        <w:numPr>
          <w:ilvl w:val="0"/>
          <w:numId w:val="14"/>
        </w:numPr>
        <w:spacing w:line="240" w:lineRule="auto"/>
        <w:contextualSpacing w:val="0"/>
        <w:textAlignment w:val="baseline"/>
        <w:rPr>
          <w:rFonts w:ascii="Noto Sans Symbols" w:eastAsia="Times New Roman" w:hAnsi="Noto Sans Symbols" w:cs="Times New Roman"/>
          <w:color w:val="000000"/>
          <w:sz w:val="18"/>
          <w:szCs w:val="18"/>
        </w:rPr>
      </w:pPr>
      <w:r w:rsidRPr="004973CF">
        <w:rPr>
          <w:rFonts w:eastAsia="Times New Roman"/>
          <w:b/>
          <w:bCs/>
          <w:color w:val="000000"/>
          <w:sz w:val="18"/>
          <w:szCs w:val="18"/>
        </w:rPr>
        <w:t>Qui est responsable si d'autres personnes doivent être ajoutées tout au long du projet?</w:t>
      </w:r>
    </w:p>
    <w:p w14:paraId="70A592F3" w14:textId="77777777" w:rsidR="009F1F02" w:rsidRPr="006D7AD4" w:rsidRDefault="009F1F02" w:rsidP="009F1F02">
      <w:pPr>
        <w:pBdr>
          <w:bottom w:val="single" w:sz="12" w:space="1" w:color="000000"/>
        </w:pBdr>
        <w:spacing w:line="240" w:lineRule="auto"/>
        <w:rPr>
          <w:rFonts w:ascii="Times New Roman" w:eastAsia="Times New Roman" w:hAnsi="Times New Roman" w:cs="Times New Roman"/>
          <w:sz w:val="24"/>
          <w:szCs w:val="24"/>
        </w:rPr>
      </w:pPr>
      <w:r w:rsidRPr="006D7AD4">
        <w:rPr>
          <w:rFonts w:ascii="Times New Roman" w:eastAsia="Times New Roman" w:hAnsi="Times New Roman" w:cs="Times New Roman"/>
          <w:sz w:val="24"/>
          <w:szCs w:val="24"/>
        </w:rPr>
        <w:t> </w:t>
      </w:r>
    </w:p>
    <w:p w14:paraId="1B0359A8" w14:textId="77777777" w:rsidR="009F1F02" w:rsidRPr="006D7AD4" w:rsidRDefault="009F1F02" w:rsidP="009F1F02">
      <w:pPr>
        <w:spacing w:after="240" w:line="240" w:lineRule="auto"/>
        <w:rPr>
          <w:rFonts w:ascii="Times New Roman" w:eastAsia="Times New Roman" w:hAnsi="Times New Roman" w:cs="Times New Roman"/>
          <w:sz w:val="24"/>
          <w:szCs w:val="24"/>
        </w:rPr>
      </w:pPr>
    </w:p>
    <w:p w14:paraId="6A9352BA" w14:textId="77777777" w:rsidR="009F1F02" w:rsidRPr="001955DA" w:rsidRDefault="009F1F02" w:rsidP="009F1F02">
      <w:pPr>
        <w:spacing w:after="240" w:line="240" w:lineRule="auto"/>
        <w:jc w:val="center"/>
        <w:rPr>
          <w:rFonts w:ascii="Gotham Medium" w:eastAsia="Times New Roman" w:hAnsi="Gotham Medium" w:cs="Times New Roman"/>
          <w:sz w:val="24"/>
          <w:szCs w:val="24"/>
        </w:rPr>
      </w:pPr>
      <w:r w:rsidRPr="001955DA">
        <w:rPr>
          <w:rFonts w:ascii="Gotham Medium" w:eastAsia="Times New Roman" w:hAnsi="Gotham Medium" w:cs="Times New Roman"/>
          <w:color w:val="666666"/>
          <w:sz w:val="36"/>
          <w:szCs w:val="36"/>
        </w:rPr>
        <w:t>PON du projet</w:t>
      </w:r>
    </w:p>
    <w:p w14:paraId="30D99B76" w14:textId="77777777" w:rsidR="009F1F02" w:rsidRPr="006D7AD4" w:rsidRDefault="009F1F02" w:rsidP="009F1F02">
      <w:pPr>
        <w:spacing w:line="240" w:lineRule="auto"/>
        <w:rPr>
          <w:rFonts w:ascii="Times New Roman" w:eastAsia="Times New Roman" w:hAnsi="Times New Roman" w:cs="Times New Roman"/>
          <w:sz w:val="24"/>
          <w:szCs w:val="24"/>
        </w:rPr>
      </w:pPr>
    </w:p>
    <w:p w14:paraId="272DDB4E" w14:textId="77777777" w:rsidR="009F1F02" w:rsidRPr="006D7AD4" w:rsidRDefault="009F1F02" w:rsidP="009F1F02">
      <w:pPr>
        <w:spacing w:line="240" w:lineRule="auto"/>
        <w:rPr>
          <w:rFonts w:ascii="Times New Roman" w:eastAsia="Times New Roman" w:hAnsi="Times New Roman" w:cs="Times New Roman"/>
          <w:sz w:val="24"/>
          <w:szCs w:val="24"/>
        </w:rPr>
      </w:pPr>
      <w:r w:rsidRPr="006D7AD4">
        <w:rPr>
          <w:rFonts w:eastAsia="Times New Roman"/>
          <w:b/>
          <w:bCs/>
          <w:color w:val="000000"/>
          <w:sz w:val="20"/>
          <w:szCs w:val="20"/>
        </w:rPr>
        <w:t>RÉSUMÉ DU PROCESSUS DE CRÉATION DU PROJET</w:t>
      </w:r>
    </w:p>
    <w:p w14:paraId="25430638" w14:textId="77777777" w:rsidR="009F1F02" w:rsidRPr="006D7AD4" w:rsidRDefault="009F1F02" w:rsidP="009F1F02">
      <w:pPr>
        <w:spacing w:line="240" w:lineRule="auto"/>
        <w:rPr>
          <w:rFonts w:ascii="Times New Roman" w:eastAsia="Times New Roman" w:hAnsi="Times New Roman" w:cs="Times New Roman"/>
          <w:sz w:val="24"/>
          <w:szCs w:val="24"/>
        </w:rPr>
      </w:pPr>
    </w:p>
    <w:p w14:paraId="175265BE" w14:textId="77777777" w:rsidR="009F1F02" w:rsidRDefault="009F1F02" w:rsidP="009F1F02">
      <w:pPr>
        <w:numPr>
          <w:ilvl w:val="0"/>
          <w:numId w:val="15"/>
        </w:numPr>
        <w:contextualSpacing w:val="0"/>
        <w:textAlignment w:val="baseline"/>
        <w:rPr>
          <w:rFonts w:eastAsia="Times New Roman"/>
          <w:color w:val="000000"/>
          <w:sz w:val="20"/>
          <w:szCs w:val="20"/>
        </w:rPr>
      </w:pPr>
      <w:r w:rsidRPr="006D7AD4">
        <w:rPr>
          <w:rFonts w:eastAsia="Times New Roman"/>
          <w:color w:val="000000"/>
          <w:sz w:val="20"/>
          <w:szCs w:val="20"/>
        </w:rPr>
        <w:t>Créer un projet</w:t>
      </w:r>
    </w:p>
    <w:p w14:paraId="4F15E3DE" w14:textId="77777777" w:rsidR="009F1F02" w:rsidRPr="001955DA" w:rsidRDefault="009F1F02" w:rsidP="009F1F02">
      <w:pPr>
        <w:numPr>
          <w:ilvl w:val="1"/>
          <w:numId w:val="15"/>
        </w:numPr>
        <w:contextualSpacing w:val="0"/>
        <w:textAlignment w:val="baseline"/>
        <w:rPr>
          <w:rFonts w:eastAsia="Times New Roman"/>
          <w:color w:val="000000"/>
          <w:sz w:val="20"/>
          <w:szCs w:val="20"/>
        </w:rPr>
      </w:pPr>
      <w:r w:rsidRPr="001955DA">
        <w:rPr>
          <w:rFonts w:eastAsia="Times New Roman"/>
          <w:color w:val="000000"/>
          <w:sz w:val="20"/>
          <w:szCs w:val="20"/>
        </w:rPr>
        <w:t xml:space="preserve">Suivez cet article de support sur la façon de </w:t>
      </w:r>
      <w:hyperlink r:id="rId15" w:history="1">
        <w:r w:rsidRPr="001955DA">
          <w:rPr>
            <w:rFonts w:eastAsia="Times New Roman"/>
            <w:color w:val="1155CC"/>
            <w:sz w:val="20"/>
            <w:szCs w:val="20"/>
            <w:u w:val="single"/>
          </w:rPr>
          <w:t xml:space="preserve">Créer un projet </w:t>
        </w:r>
      </w:hyperlink>
    </w:p>
    <w:p w14:paraId="15D39E2F" w14:textId="77777777" w:rsidR="009F1F02" w:rsidRDefault="00272E1D" w:rsidP="009F1F02">
      <w:pPr>
        <w:numPr>
          <w:ilvl w:val="2"/>
          <w:numId w:val="15"/>
        </w:numPr>
        <w:contextualSpacing w:val="0"/>
        <w:textAlignment w:val="baseline"/>
        <w:rPr>
          <w:rFonts w:eastAsia="Times New Roman"/>
          <w:color w:val="000000"/>
          <w:sz w:val="20"/>
          <w:szCs w:val="20"/>
        </w:rPr>
      </w:pPr>
      <w:hyperlink r:id="rId16" w:anchor="Items_That_Will_Carry_Over_to_Your_New_Project" w:history="1">
        <w:r w:rsidR="009F1F02" w:rsidRPr="00792CCE">
          <w:rPr>
            <w:rFonts w:eastAsia="Times New Roman"/>
            <w:color w:val="1155CC"/>
            <w:sz w:val="20"/>
            <w:szCs w:val="20"/>
            <w:u w:val="single"/>
          </w:rPr>
          <w:t>Suivez ces instructions</w:t>
        </w:r>
      </w:hyperlink>
      <w:r w:rsidR="009F1F02" w:rsidRPr="006D7AD4">
        <w:rPr>
          <w:rFonts w:eastAsia="Times New Roman"/>
          <w:color w:val="000000"/>
          <w:sz w:val="20"/>
          <w:szCs w:val="20"/>
        </w:rPr>
        <w:t xml:space="preserve"> pour créer un projet à partir d'un modèle.</w:t>
      </w:r>
    </w:p>
    <w:p w14:paraId="72681F14" w14:textId="77777777" w:rsidR="009F1F02" w:rsidRDefault="009F1F02" w:rsidP="009F1F02">
      <w:pPr>
        <w:numPr>
          <w:ilvl w:val="1"/>
          <w:numId w:val="15"/>
        </w:numPr>
        <w:contextualSpacing w:val="0"/>
        <w:textAlignment w:val="baseline"/>
        <w:rPr>
          <w:rFonts w:eastAsia="Times New Roman"/>
          <w:color w:val="000000"/>
          <w:sz w:val="20"/>
          <w:szCs w:val="20"/>
        </w:rPr>
      </w:pPr>
      <w:r w:rsidRPr="001955DA">
        <w:rPr>
          <w:rFonts w:eastAsia="Times New Roman"/>
          <w:b/>
          <w:bCs/>
          <w:color w:val="333333"/>
          <w:sz w:val="20"/>
          <w:szCs w:val="20"/>
          <w:shd w:val="clear" w:color="auto" w:fill="FFFFFF"/>
        </w:rPr>
        <w:t>Si votre compagnie a activé l'outil Intégrations ERP,</w:t>
      </w:r>
      <w:r w:rsidRPr="001955DA">
        <w:rPr>
          <w:rFonts w:eastAsia="Times New Roman"/>
          <w:color w:val="333333"/>
          <w:sz w:val="20"/>
          <w:szCs w:val="20"/>
        </w:rPr>
        <w:t xml:space="preserve"> consultez les articles suivants avant d'ajouter un nouveau projet :</w:t>
      </w:r>
    </w:p>
    <w:p w14:paraId="1F7D3056" w14:textId="77777777" w:rsidR="009F1F02" w:rsidRDefault="009F1F02" w:rsidP="009F1F02">
      <w:pPr>
        <w:numPr>
          <w:ilvl w:val="2"/>
          <w:numId w:val="15"/>
        </w:numPr>
        <w:contextualSpacing w:val="0"/>
        <w:textAlignment w:val="baseline"/>
        <w:rPr>
          <w:rFonts w:eastAsia="Times New Roman"/>
          <w:color w:val="000000"/>
          <w:sz w:val="20"/>
          <w:szCs w:val="20"/>
        </w:rPr>
      </w:pPr>
      <w:r w:rsidRPr="001955DA">
        <w:rPr>
          <w:rFonts w:eastAsia="Times New Roman"/>
          <w:color w:val="333333"/>
          <w:sz w:val="20"/>
          <w:szCs w:val="20"/>
        </w:rPr>
        <w:t xml:space="preserve">Dexter + Chaney Spectrum : </w:t>
      </w:r>
      <w:hyperlink r:id="rId17" w:history="1">
        <w:r w:rsidRPr="001955DA">
          <w:rPr>
            <w:rFonts w:eastAsia="Times New Roman"/>
            <w:color w:val="F47E42"/>
            <w:sz w:val="20"/>
            <w:szCs w:val="20"/>
            <w:u w:val="single"/>
          </w:rPr>
          <w:t>Ajouter un projet Procore à Spectrum</w:t>
        </w:r>
      </w:hyperlink>
    </w:p>
    <w:p w14:paraId="20B426A4" w14:textId="77777777" w:rsidR="009F1F02" w:rsidRDefault="009F1F02" w:rsidP="009F1F02">
      <w:pPr>
        <w:numPr>
          <w:ilvl w:val="2"/>
          <w:numId w:val="15"/>
        </w:numPr>
        <w:contextualSpacing w:val="0"/>
        <w:textAlignment w:val="baseline"/>
        <w:rPr>
          <w:rFonts w:eastAsia="Times New Roman"/>
          <w:color w:val="000000"/>
          <w:sz w:val="20"/>
          <w:szCs w:val="20"/>
        </w:rPr>
      </w:pPr>
      <w:r w:rsidRPr="001955DA">
        <w:rPr>
          <w:rFonts w:eastAsia="Times New Roman"/>
          <w:color w:val="333333"/>
          <w:sz w:val="20"/>
          <w:szCs w:val="20"/>
        </w:rPr>
        <w:t xml:space="preserve">QuickBooks : </w:t>
      </w:r>
      <w:hyperlink r:id="rId18" w:history="1">
        <w:r w:rsidRPr="001955DA">
          <w:rPr>
            <w:rFonts w:eastAsia="Times New Roman"/>
            <w:color w:val="F47E42"/>
            <w:sz w:val="20"/>
            <w:szCs w:val="20"/>
            <w:u w:val="single"/>
          </w:rPr>
          <w:t>Ajouter un projet Procore à QuickBooks</w:t>
        </w:r>
      </w:hyperlink>
    </w:p>
    <w:p w14:paraId="3A3B1B6C" w14:textId="77777777" w:rsidR="009F1F02" w:rsidRDefault="009F1F02" w:rsidP="009F1F02">
      <w:pPr>
        <w:numPr>
          <w:ilvl w:val="2"/>
          <w:numId w:val="15"/>
        </w:numPr>
        <w:contextualSpacing w:val="0"/>
        <w:textAlignment w:val="baseline"/>
        <w:rPr>
          <w:rFonts w:eastAsia="Times New Roman"/>
          <w:color w:val="000000"/>
          <w:sz w:val="20"/>
          <w:szCs w:val="20"/>
        </w:rPr>
      </w:pPr>
      <w:r w:rsidRPr="001955DA">
        <w:rPr>
          <w:rFonts w:eastAsia="Times New Roman"/>
          <w:color w:val="333333"/>
          <w:sz w:val="20"/>
          <w:szCs w:val="20"/>
        </w:rPr>
        <w:t xml:space="preserve">Sage 300 CRE : </w:t>
      </w:r>
      <w:hyperlink r:id="rId19" w:history="1">
        <w:r w:rsidRPr="001955DA">
          <w:rPr>
            <w:rFonts w:eastAsia="Times New Roman"/>
            <w:color w:val="F47E42"/>
            <w:sz w:val="20"/>
            <w:szCs w:val="20"/>
            <w:u w:val="single"/>
          </w:rPr>
          <w:t>Ajouter un projet Procore à Sage 300 CRE</w:t>
        </w:r>
      </w:hyperlink>
    </w:p>
    <w:p w14:paraId="0897E0C5" w14:textId="77777777" w:rsidR="009F1F02" w:rsidRDefault="009F1F02" w:rsidP="009F1F02">
      <w:pPr>
        <w:numPr>
          <w:ilvl w:val="2"/>
          <w:numId w:val="15"/>
        </w:numPr>
        <w:contextualSpacing w:val="0"/>
        <w:textAlignment w:val="baseline"/>
        <w:rPr>
          <w:rFonts w:eastAsia="Times New Roman"/>
          <w:color w:val="000000"/>
          <w:sz w:val="20"/>
          <w:szCs w:val="20"/>
        </w:rPr>
      </w:pPr>
      <w:r w:rsidRPr="001955DA">
        <w:rPr>
          <w:rFonts w:eastAsia="Times New Roman"/>
          <w:color w:val="333333"/>
          <w:sz w:val="20"/>
          <w:szCs w:val="20"/>
        </w:rPr>
        <w:t xml:space="preserve">Point de vue Vista : </w:t>
      </w:r>
      <w:hyperlink r:id="rId20" w:history="1">
        <w:r w:rsidRPr="001955DA">
          <w:rPr>
            <w:rFonts w:eastAsia="Times New Roman"/>
            <w:color w:val="1155CC"/>
            <w:sz w:val="20"/>
            <w:szCs w:val="20"/>
            <w:u w:val="single"/>
          </w:rPr>
          <w:t>Ajouter un projet Procore à Viewpoint Vista</w:t>
        </w:r>
      </w:hyperlink>
    </w:p>
    <w:p w14:paraId="45969393" w14:textId="77777777" w:rsidR="009F1F02" w:rsidRDefault="009F1F02" w:rsidP="009F1F02">
      <w:pPr>
        <w:ind w:left="2160"/>
        <w:contextualSpacing w:val="0"/>
        <w:textAlignment w:val="baseline"/>
        <w:rPr>
          <w:rFonts w:eastAsia="Times New Roman"/>
          <w:color w:val="000000"/>
          <w:sz w:val="20"/>
          <w:szCs w:val="20"/>
        </w:rPr>
      </w:pPr>
    </w:p>
    <w:p w14:paraId="3CA8361C" w14:textId="77777777" w:rsidR="009F1F02" w:rsidRDefault="009F1F02" w:rsidP="009F1F02">
      <w:pPr>
        <w:numPr>
          <w:ilvl w:val="0"/>
          <w:numId w:val="15"/>
        </w:numPr>
        <w:contextualSpacing w:val="0"/>
        <w:textAlignment w:val="baseline"/>
        <w:rPr>
          <w:rFonts w:eastAsia="Times New Roman"/>
          <w:color w:val="000000"/>
          <w:sz w:val="20"/>
          <w:szCs w:val="20"/>
        </w:rPr>
      </w:pPr>
      <w:r w:rsidRPr="001955DA">
        <w:rPr>
          <w:rFonts w:eastAsia="Times New Roman"/>
          <w:color w:val="000000"/>
          <w:sz w:val="20"/>
          <w:szCs w:val="20"/>
        </w:rPr>
        <w:t xml:space="preserve">Ajouter des informations générales sur le projet (adresse, étape, etc.) </w:t>
      </w:r>
      <w:r w:rsidRPr="001955DA">
        <w:rPr>
          <w:rFonts w:eastAsia="Times New Roman"/>
          <w:i/>
          <w:iCs/>
          <w:color w:val="000000"/>
          <w:sz w:val="20"/>
          <w:szCs w:val="20"/>
          <w:shd w:val="clear" w:color="auto" w:fill="FFFF00"/>
        </w:rPr>
        <w:t>Énumérez tout ce qui est obligatoire pour votre équipe à remplir (aux fins de d'établissement de rapports).</w:t>
      </w:r>
    </w:p>
    <w:p w14:paraId="1C30A37F" w14:textId="77777777" w:rsidR="009F1F02" w:rsidRDefault="009F1F02" w:rsidP="009F1F02">
      <w:pPr>
        <w:ind w:left="720"/>
        <w:contextualSpacing w:val="0"/>
        <w:textAlignment w:val="baseline"/>
        <w:rPr>
          <w:rFonts w:eastAsia="Times New Roman"/>
          <w:color w:val="000000"/>
          <w:sz w:val="20"/>
          <w:szCs w:val="20"/>
        </w:rPr>
      </w:pPr>
    </w:p>
    <w:p w14:paraId="10FCF204" w14:textId="77777777" w:rsidR="009F1F02" w:rsidRPr="001955DA" w:rsidRDefault="009F1F02" w:rsidP="009F1F02">
      <w:pPr>
        <w:numPr>
          <w:ilvl w:val="0"/>
          <w:numId w:val="15"/>
        </w:numPr>
        <w:contextualSpacing w:val="0"/>
        <w:textAlignment w:val="baseline"/>
        <w:rPr>
          <w:rFonts w:eastAsia="Times New Roman"/>
          <w:color w:val="000000"/>
          <w:sz w:val="20"/>
          <w:szCs w:val="20"/>
        </w:rPr>
      </w:pPr>
      <w:r w:rsidRPr="001955DA">
        <w:rPr>
          <w:rFonts w:eastAsia="Times New Roman"/>
          <w:color w:val="000000"/>
          <w:sz w:val="20"/>
          <w:szCs w:val="20"/>
        </w:rPr>
        <w:t>Commencer à ajouter des personnes au projet si nécessaire :</w:t>
      </w:r>
    </w:p>
    <w:p w14:paraId="52DD43BE" w14:textId="77777777" w:rsidR="009F1F02" w:rsidRPr="001955DA" w:rsidRDefault="009F1F02" w:rsidP="009F1F02">
      <w:pPr>
        <w:pStyle w:val="ListParagraph"/>
        <w:numPr>
          <w:ilvl w:val="1"/>
          <w:numId w:val="15"/>
        </w:numPr>
        <w:contextualSpacing w:val="0"/>
        <w:textAlignment w:val="baseline"/>
        <w:rPr>
          <w:rFonts w:eastAsia="Times New Roman"/>
          <w:color w:val="000000"/>
          <w:sz w:val="20"/>
          <w:szCs w:val="20"/>
        </w:rPr>
      </w:pPr>
      <w:r w:rsidRPr="001955DA">
        <w:rPr>
          <w:rFonts w:eastAsia="Times New Roman"/>
          <w:color w:val="000000"/>
          <w:sz w:val="20"/>
          <w:szCs w:val="20"/>
        </w:rPr>
        <w:t xml:space="preserve">Utilisez d'abord « Ajouter en bloc à partir du répertoire de la compagnie », pour voir si la personne existe déjà au niveau de la compagnie. Si ce n'est pas le cas, voir </w:t>
      </w:r>
      <w:hyperlink r:id="rId21" w:history="1">
        <w:r w:rsidRPr="001955DA">
          <w:rPr>
            <w:rFonts w:eastAsia="Times New Roman"/>
            <w:color w:val="1155CC"/>
            <w:sz w:val="20"/>
            <w:szCs w:val="20"/>
            <w:u w:val="single"/>
          </w:rPr>
          <w:t>Ajouter une personne au répertoire du projet</w:t>
        </w:r>
      </w:hyperlink>
      <w:r w:rsidRPr="001955DA">
        <w:rPr>
          <w:rFonts w:eastAsia="Times New Roman"/>
          <w:color w:val="000000"/>
          <w:sz w:val="20"/>
          <w:szCs w:val="20"/>
        </w:rPr>
        <w:t xml:space="preserve">. </w:t>
      </w:r>
    </w:p>
    <w:p w14:paraId="0D7CA405" w14:textId="77777777" w:rsidR="009F1F02" w:rsidRPr="001955DA" w:rsidRDefault="009F1F02" w:rsidP="009F1F02">
      <w:pPr>
        <w:pStyle w:val="ListParagraph"/>
        <w:numPr>
          <w:ilvl w:val="1"/>
          <w:numId w:val="15"/>
        </w:numPr>
        <w:contextualSpacing w:val="0"/>
        <w:textAlignment w:val="baseline"/>
        <w:rPr>
          <w:rFonts w:eastAsia="Times New Roman"/>
          <w:color w:val="000000"/>
          <w:sz w:val="20"/>
          <w:szCs w:val="20"/>
        </w:rPr>
      </w:pPr>
      <w:r w:rsidRPr="001955DA">
        <w:rPr>
          <w:rFonts w:eastAsia="Times New Roman"/>
          <w:color w:val="000000"/>
          <w:sz w:val="20"/>
          <w:szCs w:val="20"/>
        </w:rPr>
        <w:t xml:space="preserve">Si beaucoup de nouveaux utilisateurs doivent être ajoutés, le modèle d'importation peut être utilisé : </w:t>
      </w:r>
      <w:hyperlink r:id="rId22" w:history="1">
        <w:r w:rsidRPr="001955DA">
          <w:rPr>
            <w:rFonts w:eastAsia="Times New Roman"/>
            <w:color w:val="1155CC"/>
            <w:sz w:val="20"/>
            <w:szCs w:val="20"/>
            <w:u w:val="single"/>
          </w:rPr>
          <w:t>Télécharger le modèle d'importation d'utilisateurs ou de compagnies</w:t>
        </w:r>
      </w:hyperlink>
    </w:p>
    <w:p w14:paraId="10B6523C" w14:textId="77777777" w:rsidR="007F0355" w:rsidRDefault="009F1F02" w:rsidP="007F0355">
      <w:pPr>
        <w:pStyle w:val="ListParagraph"/>
        <w:numPr>
          <w:ilvl w:val="1"/>
          <w:numId w:val="15"/>
        </w:numPr>
        <w:contextualSpacing w:val="0"/>
        <w:textAlignment w:val="baseline"/>
        <w:rPr>
          <w:rFonts w:eastAsia="Times New Roman"/>
          <w:color w:val="000000"/>
          <w:sz w:val="20"/>
          <w:szCs w:val="20"/>
        </w:rPr>
      </w:pPr>
      <w:r w:rsidRPr="001955DA">
        <w:rPr>
          <w:rFonts w:eastAsia="Times New Roman"/>
          <w:color w:val="000000"/>
          <w:sz w:val="20"/>
          <w:szCs w:val="20"/>
        </w:rPr>
        <w:t xml:space="preserve">Envisagez de </w:t>
      </w:r>
      <w:hyperlink r:id="rId23" w:history="1">
        <w:r w:rsidRPr="001955DA">
          <w:rPr>
            <w:rFonts w:eastAsia="Times New Roman"/>
            <w:color w:val="1155CC"/>
            <w:sz w:val="20"/>
            <w:szCs w:val="20"/>
            <w:u w:val="single"/>
          </w:rPr>
          <w:t>Créer des groupes de distribution de projets</w:t>
        </w:r>
      </w:hyperlink>
      <w:r w:rsidRPr="001955DA">
        <w:rPr>
          <w:rFonts w:eastAsia="Times New Roman"/>
          <w:color w:val="000000"/>
          <w:sz w:val="20"/>
          <w:szCs w:val="20"/>
        </w:rPr>
        <w:t xml:space="preserve"> par exemple : </w:t>
      </w:r>
      <w:r w:rsidRPr="001955DA">
        <w:rPr>
          <w:rFonts w:eastAsia="Times New Roman"/>
          <w:color w:val="000000"/>
          <w:sz w:val="20"/>
          <w:szCs w:val="20"/>
          <w:shd w:val="clear" w:color="auto" w:fill="FFFF00"/>
        </w:rPr>
        <w:t>Sous-traitants, équipe de conception, équipe interne</w:t>
      </w:r>
      <w:r w:rsidRPr="001955DA">
        <w:rPr>
          <w:rFonts w:eastAsia="Times New Roman"/>
          <w:color w:val="000000"/>
          <w:sz w:val="20"/>
          <w:szCs w:val="20"/>
        </w:rPr>
        <w:t>]. Ces groupes peuvent être utilisés lors de la transmission d'informations ou du paramétrage des permissions sur l'outil Documents.</w:t>
      </w:r>
    </w:p>
    <w:p w14:paraId="10B88C12" w14:textId="77777777" w:rsidR="007F0355" w:rsidRDefault="007F0355" w:rsidP="007F0355">
      <w:pPr>
        <w:pStyle w:val="ListParagraph"/>
        <w:ind w:left="1440"/>
        <w:contextualSpacing w:val="0"/>
        <w:textAlignment w:val="baseline"/>
        <w:rPr>
          <w:rFonts w:eastAsia="Times New Roman"/>
          <w:color w:val="000000"/>
          <w:sz w:val="20"/>
          <w:szCs w:val="20"/>
        </w:rPr>
      </w:pPr>
    </w:p>
    <w:p w14:paraId="5A37C51A" w14:textId="3D7D732E" w:rsidR="009F1F02" w:rsidRPr="007F0355" w:rsidRDefault="009F1F02" w:rsidP="007F0355">
      <w:pPr>
        <w:pStyle w:val="ListParagraph"/>
        <w:numPr>
          <w:ilvl w:val="0"/>
          <w:numId w:val="15"/>
        </w:numPr>
        <w:contextualSpacing w:val="0"/>
        <w:textAlignment w:val="baseline"/>
        <w:rPr>
          <w:rFonts w:eastAsia="Times New Roman"/>
          <w:color w:val="000000"/>
          <w:sz w:val="20"/>
          <w:szCs w:val="20"/>
        </w:rPr>
      </w:pPr>
      <w:r w:rsidRPr="007F0355">
        <w:rPr>
          <w:rFonts w:eastAsia="Times New Roman"/>
          <w:color w:val="000000"/>
          <w:sz w:val="20"/>
          <w:szCs w:val="20"/>
        </w:rPr>
        <w:t>Aller dans les paramètres de configuration d'outils tels que QRT et plans d’atelier, et ajoutez des listes de</w:t>
      </w:r>
    </w:p>
    <w:p w14:paraId="28915F59" w14:textId="77777777" w:rsidR="009F1F02" w:rsidRDefault="009F1F02" w:rsidP="009F1F02">
      <w:pPr>
        <w:ind w:firstLine="720"/>
        <w:contextualSpacing w:val="0"/>
        <w:textAlignment w:val="baseline"/>
        <w:rPr>
          <w:rFonts w:eastAsia="Times New Roman"/>
          <w:color w:val="000000"/>
          <w:sz w:val="20"/>
          <w:szCs w:val="20"/>
        </w:rPr>
      </w:pPr>
      <w:r w:rsidRPr="006D7AD4">
        <w:rPr>
          <w:rFonts w:eastAsia="Times New Roman"/>
          <w:color w:val="000000"/>
          <w:sz w:val="20"/>
          <w:szCs w:val="20"/>
        </w:rPr>
        <w:t>distribution par défaut :</w:t>
      </w:r>
    </w:p>
    <w:p w14:paraId="6C039832" w14:textId="77777777" w:rsidR="009F1F02" w:rsidRPr="001955DA" w:rsidRDefault="00272E1D" w:rsidP="009F1F02">
      <w:pPr>
        <w:pStyle w:val="ListParagraph"/>
        <w:numPr>
          <w:ilvl w:val="0"/>
          <w:numId w:val="40"/>
        </w:numPr>
        <w:contextualSpacing w:val="0"/>
        <w:textAlignment w:val="baseline"/>
        <w:rPr>
          <w:rFonts w:eastAsia="Times New Roman"/>
          <w:color w:val="000000"/>
          <w:sz w:val="20"/>
          <w:szCs w:val="20"/>
        </w:rPr>
      </w:pPr>
      <w:hyperlink r:id="rId24" w:history="1">
        <w:r w:rsidR="009F1F02" w:rsidRPr="001955DA">
          <w:rPr>
            <w:rFonts w:eastAsia="Times New Roman"/>
            <w:color w:val="1155CC"/>
            <w:sz w:val="20"/>
            <w:szCs w:val="20"/>
            <w:u w:val="single"/>
          </w:rPr>
          <w:t>Configurer les paramètres avancés : QRT</w:t>
        </w:r>
      </w:hyperlink>
    </w:p>
    <w:p w14:paraId="60F29F36" w14:textId="77777777" w:rsidR="009F1F02" w:rsidRPr="001955DA" w:rsidRDefault="00272E1D" w:rsidP="009F1F02">
      <w:pPr>
        <w:pStyle w:val="ListParagraph"/>
        <w:numPr>
          <w:ilvl w:val="0"/>
          <w:numId w:val="40"/>
        </w:numPr>
        <w:rPr>
          <w:sz w:val="20"/>
          <w:szCs w:val="20"/>
        </w:rPr>
        <w:sectPr w:rsidR="009F1F02" w:rsidRPr="001955DA" w:rsidSect="00B964DA">
          <w:pgSz w:w="12240" w:h="15840"/>
          <w:pgMar w:top="720" w:right="720" w:bottom="720" w:left="720" w:header="576" w:footer="720" w:gutter="0"/>
          <w:pgNumType w:start="2"/>
          <w:cols w:space="720"/>
          <w:docGrid w:linePitch="299"/>
        </w:sectPr>
      </w:pPr>
      <w:hyperlink r:id="rId25" w:history="1">
        <w:r w:rsidR="009F1F02" w:rsidRPr="001955DA">
          <w:rPr>
            <w:rFonts w:eastAsia="Times New Roman"/>
            <w:color w:val="1155CC"/>
            <w:sz w:val="20"/>
            <w:szCs w:val="20"/>
            <w:u w:val="single"/>
          </w:rPr>
          <w:t>Configurer les paramètres avancés : plans d'atelier</w:t>
        </w:r>
        <w:r w:rsidR="009F1F02" w:rsidRPr="001955DA">
          <w:rPr>
            <w:rFonts w:eastAsia="Times New Roman"/>
            <w:color w:val="000000"/>
            <w:sz w:val="20"/>
            <w:szCs w:val="20"/>
          </w:rPr>
          <w:br/>
        </w:r>
      </w:hyperlink>
    </w:p>
    <w:p w14:paraId="087E21FF" w14:textId="4C25811C" w:rsidR="00133A0D" w:rsidRDefault="00133A0D">
      <w:pPr>
        <w:spacing w:after="360"/>
        <w:contextualSpacing w:val="0"/>
      </w:pPr>
    </w:p>
    <w:p w14:paraId="55D6DD52" w14:textId="12E258A5" w:rsidR="007F0355" w:rsidRDefault="007F0355">
      <w:r>
        <w:br w:type="page"/>
      </w:r>
    </w:p>
    <w:p w14:paraId="65C333B1" w14:textId="77777777" w:rsidR="004973CF" w:rsidRDefault="004973CF" w:rsidP="000660F8">
      <w:pPr>
        <w:spacing w:line="240" w:lineRule="auto"/>
        <w:rPr>
          <w:rFonts w:eastAsia="Times New Roman"/>
          <w:b/>
          <w:bCs/>
          <w:color w:val="000000"/>
          <w:sz w:val="18"/>
          <w:szCs w:val="18"/>
        </w:rPr>
      </w:pPr>
    </w:p>
    <w:p w14:paraId="1DBF1F29" w14:textId="5DF28013" w:rsidR="000660F8" w:rsidRPr="006D7AD4" w:rsidRDefault="000660F8" w:rsidP="000660F8">
      <w:pPr>
        <w:spacing w:line="240" w:lineRule="auto"/>
        <w:rPr>
          <w:rFonts w:ascii="Times New Roman" w:eastAsia="Times New Roman" w:hAnsi="Times New Roman" w:cs="Times New Roman"/>
          <w:sz w:val="24"/>
          <w:szCs w:val="24"/>
        </w:rPr>
      </w:pPr>
      <w:r w:rsidRPr="006D7AD4">
        <w:rPr>
          <w:rFonts w:eastAsia="Times New Roman"/>
          <w:b/>
          <w:bCs/>
          <w:color w:val="000000"/>
          <w:sz w:val="18"/>
          <w:szCs w:val="18"/>
        </w:rPr>
        <w:t>QUESTIONS AUXQUELLES IL FAUT RÉPONDRE (POUR CHAQUE OUTIL)</w:t>
      </w:r>
    </w:p>
    <w:p w14:paraId="481B38BE" w14:textId="77777777" w:rsidR="000660F8" w:rsidRPr="006D7AD4" w:rsidRDefault="000660F8" w:rsidP="000660F8">
      <w:pPr>
        <w:numPr>
          <w:ilvl w:val="0"/>
          <w:numId w:val="34"/>
        </w:numPr>
        <w:spacing w:line="240" w:lineRule="auto"/>
        <w:contextualSpacing w:val="0"/>
        <w:textAlignment w:val="baseline"/>
        <w:rPr>
          <w:rFonts w:eastAsia="Times New Roman"/>
          <w:b/>
          <w:bCs/>
          <w:color w:val="000000"/>
          <w:sz w:val="18"/>
          <w:szCs w:val="18"/>
        </w:rPr>
      </w:pPr>
      <w:r w:rsidRPr="006D7AD4">
        <w:rPr>
          <w:rFonts w:eastAsia="Times New Roman"/>
          <w:b/>
          <w:bCs/>
          <w:color w:val="000000"/>
          <w:sz w:val="18"/>
          <w:szCs w:val="18"/>
        </w:rPr>
        <w:t xml:space="preserve">L'utilisation de l'outil est-elle obligatoire ou facultative? </w:t>
      </w:r>
    </w:p>
    <w:p w14:paraId="575CAA7D" w14:textId="77777777" w:rsidR="000660F8" w:rsidRPr="006D7AD4" w:rsidRDefault="000660F8" w:rsidP="000660F8">
      <w:pPr>
        <w:numPr>
          <w:ilvl w:val="0"/>
          <w:numId w:val="34"/>
        </w:numPr>
        <w:spacing w:line="240" w:lineRule="auto"/>
        <w:contextualSpacing w:val="0"/>
        <w:textAlignment w:val="baseline"/>
        <w:rPr>
          <w:rFonts w:eastAsia="Times New Roman"/>
          <w:b/>
          <w:bCs/>
          <w:color w:val="000000"/>
          <w:sz w:val="18"/>
          <w:szCs w:val="18"/>
        </w:rPr>
      </w:pPr>
      <w:r w:rsidRPr="006D7AD4">
        <w:rPr>
          <w:rFonts w:eastAsia="Times New Roman"/>
          <w:b/>
          <w:bCs/>
          <w:color w:val="000000"/>
          <w:sz w:val="18"/>
          <w:szCs w:val="18"/>
        </w:rPr>
        <w:t>Qui (dans quel rôle) est tenu de l'utiliser?</w:t>
      </w:r>
    </w:p>
    <w:p w14:paraId="1905529B" w14:textId="77777777" w:rsidR="000660F8" w:rsidRPr="006D7AD4" w:rsidRDefault="000660F8" w:rsidP="000660F8">
      <w:pPr>
        <w:numPr>
          <w:ilvl w:val="0"/>
          <w:numId w:val="34"/>
        </w:numPr>
        <w:spacing w:line="240" w:lineRule="auto"/>
        <w:contextualSpacing w:val="0"/>
        <w:textAlignment w:val="baseline"/>
        <w:rPr>
          <w:rFonts w:eastAsia="Times New Roman"/>
          <w:b/>
          <w:bCs/>
          <w:color w:val="000000"/>
          <w:sz w:val="18"/>
          <w:szCs w:val="18"/>
        </w:rPr>
      </w:pPr>
      <w:r w:rsidRPr="006D7AD4">
        <w:rPr>
          <w:rFonts w:eastAsia="Times New Roman"/>
          <w:b/>
          <w:bCs/>
          <w:color w:val="000000"/>
          <w:sz w:val="18"/>
          <w:szCs w:val="18"/>
        </w:rPr>
        <w:t>Y a-t-il des processus spécifiques à la compagnie à suivre pour cet outil?</w:t>
      </w:r>
    </w:p>
    <w:p w14:paraId="7C3ECBF0" w14:textId="77777777" w:rsidR="000660F8" w:rsidRPr="006D7AD4" w:rsidRDefault="000660F8" w:rsidP="000660F8">
      <w:pPr>
        <w:numPr>
          <w:ilvl w:val="0"/>
          <w:numId w:val="34"/>
        </w:numPr>
        <w:spacing w:line="240" w:lineRule="auto"/>
        <w:contextualSpacing w:val="0"/>
        <w:textAlignment w:val="baseline"/>
        <w:rPr>
          <w:rFonts w:eastAsia="Times New Roman"/>
          <w:b/>
          <w:bCs/>
          <w:color w:val="000000"/>
          <w:sz w:val="18"/>
          <w:szCs w:val="18"/>
        </w:rPr>
      </w:pPr>
      <w:r w:rsidRPr="006D7AD4">
        <w:rPr>
          <w:rFonts w:eastAsia="Times New Roman"/>
          <w:b/>
          <w:bCs/>
          <w:color w:val="000000"/>
          <w:sz w:val="18"/>
          <w:szCs w:val="18"/>
        </w:rPr>
        <w:t>Y a-t-il des champs requis à remplir lors de la création d'un item dans l'outil?</w:t>
      </w:r>
    </w:p>
    <w:p w14:paraId="4CA9FC75" w14:textId="3FF232F4" w:rsidR="007F0355" w:rsidRDefault="000660F8" w:rsidP="007F0355">
      <w:pPr>
        <w:numPr>
          <w:ilvl w:val="0"/>
          <w:numId w:val="34"/>
        </w:numPr>
        <w:pBdr>
          <w:bottom w:val="single" w:sz="12" w:space="1" w:color="000000"/>
        </w:pBdr>
        <w:spacing w:line="240" w:lineRule="auto"/>
        <w:contextualSpacing w:val="0"/>
        <w:textAlignment w:val="baseline"/>
        <w:rPr>
          <w:rFonts w:eastAsia="Times New Roman"/>
          <w:i/>
          <w:iCs/>
          <w:color w:val="000000"/>
          <w:sz w:val="18"/>
          <w:szCs w:val="18"/>
        </w:rPr>
      </w:pPr>
      <w:r w:rsidRPr="006D7AD4">
        <w:rPr>
          <w:rFonts w:eastAsia="Times New Roman"/>
          <w:i/>
          <w:iCs/>
          <w:color w:val="000000"/>
          <w:sz w:val="18"/>
          <w:szCs w:val="18"/>
        </w:rPr>
        <w:t>*Toutes les notes ci-dessous ne sont que des exemples et doivent être personnalisées en fonction des besoins de la compagnie.</w:t>
      </w:r>
    </w:p>
    <w:p w14:paraId="373FD343" w14:textId="77777777" w:rsidR="007F0355" w:rsidRPr="007F0355" w:rsidRDefault="007F0355" w:rsidP="007F0355">
      <w:pPr>
        <w:pBdr>
          <w:bottom w:val="single" w:sz="12" w:space="1" w:color="000000"/>
        </w:pBdr>
        <w:spacing w:line="240" w:lineRule="auto"/>
        <w:ind w:left="360"/>
        <w:contextualSpacing w:val="0"/>
        <w:textAlignment w:val="baseline"/>
        <w:rPr>
          <w:rFonts w:eastAsia="Times New Roman"/>
          <w:i/>
          <w:iCs/>
          <w:color w:val="000000"/>
          <w:sz w:val="18"/>
          <w:szCs w:val="18"/>
        </w:rPr>
      </w:pPr>
    </w:p>
    <w:p w14:paraId="1CB6835B" w14:textId="4B69CF5D" w:rsidR="000660F8" w:rsidRPr="006D7AD4" w:rsidRDefault="000660F8" w:rsidP="000660F8">
      <w:pPr>
        <w:spacing w:after="360" w:line="240" w:lineRule="auto"/>
        <w:rPr>
          <w:rFonts w:ascii="Times New Roman" w:eastAsia="Times New Roman" w:hAnsi="Times New Roman" w:cs="Times New Roman"/>
          <w:sz w:val="24"/>
          <w:szCs w:val="24"/>
        </w:rPr>
      </w:pPr>
    </w:p>
    <w:p w14:paraId="2698791F" w14:textId="12DBDCA2" w:rsidR="007F0355" w:rsidRDefault="007F0355" w:rsidP="000660F8">
      <w:pPr>
        <w:spacing w:line="240" w:lineRule="auto"/>
        <w:rPr>
          <w:rFonts w:eastAsia="Times New Roman"/>
          <w:b/>
          <w:bCs/>
          <w:color w:val="000000"/>
          <w:sz w:val="20"/>
          <w:szCs w:val="20"/>
        </w:rPr>
      </w:pPr>
    </w:p>
    <w:p w14:paraId="426B748D" w14:textId="576DBF78" w:rsidR="007F0355" w:rsidRDefault="009F640E" w:rsidP="000660F8">
      <w:pPr>
        <w:spacing w:line="240" w:lineRule="auto"/>
        <w:rPr>
          <w:rFonts w:eastAsia="Times New Roman"/>
          <w:b/>
          <w:bCs/>
          <w:color w:val="000000"/>
          <w:sz w:val="20"/>
          <w:szCs w:val="20"/>
        </w:rPr>
      </w:pPr>
      <w:r>
        <w:rPr>
          <w:rFonts w:eastAsia="Times New Roman"/>
          <w:b/>
          <w:bCs/>
          <w:noProof/>
          <w:color w:val="000000"/>
          <w:sz w:val="20"/>
          <w:szCs w:val="20"/>
        </w:rPr>
        <w:drawing>
          <wp:inline distT="0" distB="0" distL="0" distR="0" wp14:anchorId="2213A082" wp14:editId="28575475">
            <wp:extent cx="1844413" cy="54649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ENCH_CORE_horizontal_logo_fc_k.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919476" cy="568734"/>
                    </a:xfrm>
                    <a:prstGeom prst="rect">
                      <a:avLst/>
                    </a:prstGeom>
                  </pic:spPr>
                </pic:pic>
              </a:graphicData>
            </a:graphic>
          </wp:inline>
        </w:drawing>
      </w:r>
    </w:p>
    <w:p w14:paraId="2F631A58" w14:textId="77777777" w:rsidR="007F0355" w:rsidRDefault="007F0355" w:rsidP="000660F8">
      <w:pPr>
        <w:spacing w:line="240" w:lineRule="auto"/>
        <w:rPr>
          <w:rFonts w:eastAsia="Times New Roman"/>
          <w:b/>
          <w:bCs/>
          <w:color w:val="000000"/>
          <w:sz w:val="20"/>
          <w:szCs w:val="20"/>
        </w:rPr>
      </w:pPr>
    </w:p>
    <w:p w14:paraId="20DA00F1" w14:textId="77777777" w:rsidR="000660F8" w:rsidRPr="006D7AD4" w:rsidRDefault="000660F8" w:rsidP="000660F8">
      <w:pPr>
        <w:spacing w:line="240" w:lineRule="auto"/>
        <w:rPr>
          <w:rFonts w:ascii="Times New Roman" w:eastAsia="Times New Roman" w:hAnsi="Times New Roman" w:cs="Times New Roman"/>
          <w:sz w:val="24"/>
          <w:szCs w:val="24"/>
        </w:rPr>
      </w:pPr>
      <w:r w:rsidRPr="006D7AD4">
        <w:rPr>
          <w:rFonts w:eastAsia="Times New Roman"/>
          <w:b/>
          <w:bCs/>
          <w:color w:val="000000"/>
          <w:sz w:val="20"/>
          <w:szCs w:val="20"/>
        </w:rPr>
        <w:t>Répertoire</w:t>
      </w:r>
    </w:p>
    <w:p w14:paraId="6662F0F2" w14:textId="77777777" w:rsidR="000660F8" w:rsidRPr="006D7AD4" w:rsidRDefault="000660F8" w:rsidP="000660F8">
      <w:pPr>
        <w:spacing w:line="240" w:lineRule="auto"/>
        <w:rPr>
          <w:rFonts w:ascii="Times New Roman" w:eastAsia="Times New Roman" w:hAnsi="Times New Roman" w:cs="Times New Roman"/>
          <w:sz w:val="24"/>
          <w:szCs w:val="24"/>
        </w:rPr>
      </w:pPr>
      <w:r w:rsidRPr="006D7AD4">
        <w:rPr>
          <w:rFonts w:eastAsia="Times New Roman"/>
          <w:color w:val="000000"/>
          <w:sz w:val="20"/>
          <w:szCs w:val="20"/>
        </w:rPr>
        <w:t xml:space="preserve">Seul </w:t>
      </w:r>
      <w:r w:rsidRPr="006D7AD4">
        <w:rPr>
          <w:rFonts w:eastAsia="Times New Roman"/>
          <w:color w:val="000000"/>
          <w:sz w:val="20"/>
          <w:szCs w:val="20"/>
          <w:shd w:val="clear" w:color="auto" w:fill="FFFF00"/>
        </w:rPr>
        <w:t>[rôle]</w:t>
      </w:r>
      <w:r w:rsidRPr="006D7AD4">
        <w:rPr>
          <w:rFonts w:eastAsia="Times New Roman"/>
          <w:color w:val="000000"/>
          <w:sz w:val="20"/>
          <w:szCs w:val="20"/>
        </w:rPr>
        <w:t xml:space="preserve"> peut ajouter des personnes au répertoire du projet.</w:t>
      </w:r>
    </w:p>
    <w:p w14:paraId="7CC2541E" w14:textId="77777777" w:rsidR="000660F8" w:rsidRPr="006D7AD4" w:rsidRDefault="000660F8" w:rsidP="000660F8">
      <w:pPr>
        <w:spacing w:line="240" w:lineRule="auto"/>
        <w:rPr>
          <w:rFonts w:ascii="Times New Roman" w:eastAsia="Times New Roman" w:hAnsi="Times New Roman" w:cs="Times New Roman"/>
          <w:sz w:val="24"/>
          <w:szCs w:val="24"/>
        </w:rPr>
      </w:pPr>
      <w:r w:rsidRPr="006D7AD4">
        <w:rPr>
          <w:rFonts w:eastAsia="Times New Roman"/>
          <w:color w:val="000000"/>
          <w:sz w:val="20"/>
          <w:szCs w:val="20"/>
          <w:shd w:val="clear" w:color="auto" w:fill="FFFF00"/>
        </w:rPr>
        <w:t>[rôle]</w:t>
      </w:r>
      <w:r w:rsidRPr="006D7AD4">
        <w:rPr>
          <w:rFonts w:eastAsia="Times New Roman"/>
          <w:color w:val="000000"/>
          <w:sz w:val="20"/>
          <w:szCs w:val="20"/>
        </w:rPr>
        <w:t xml:space="preserve"> est responsable de l'établissement des groupes de distribution de projet par défaut pour </w:t>
      </w:r>
      <w:r w:rsidRPr="006D7AD4">
        <w:rPr>
          <w:rFonts w:eastAsia="Times New Roman"/>
          <w:color w:val="000000"/>
          <w:sz w:val="20"/>
          <w:szCs w:val="20"/>
          <w:shd w:val="clear" w:color="auto" w:fill="FFFF00"/>
        </w:rPr>
        <w:t>[l'équipe de conception, l'équipe interne, les sous-traitants].</w:t>
      </w:r>
    </w:p>
    <w:p w14:paraId="46220BCB" w14:textId="77777777" w:rsidR="000660F8" w:rsidRPr="006D7AD4" w:rsidRDefault="000660F8" w:rsidP="000660F8">
      <w:pPr>
        <w:spacing w:line="240" w:lineRule="auto"/>
        <w:rPr>
          <w:rFonts w:ascii="Times New Roman" w:eastAsia="Times New Roman" w:hAnsi="Times New Roman" w:cs="Times New Roman"/>
          <w:sz w:val="24"/>
          <w:szCs w:val="24"/>
        </w:rPr>
      </w:pPr>
    </w:p>
    <w:p w14:paraId="232B3F31" w14:textId="77777777" w:rsidR="000660F8" w:rsidRPr="006D7AD4" w:rsidRDefault="000660F8" w:rsidP="000660F8">
      <w:pPr>
        <w:spacing w:line="240" w:lineRule="auto"/>
        <w:rPr>
          <w:rFonts w:ascii="Times New Roman" w:eastAsia="Times New Roman" w:hAnsi="Times New Roman" w:cs="Times New Roman"/>
          <w:sz w:val="24"/>
          <w:szCs w:val="24"/>
        </w:rPr>
      </w:pPr>
      <w:r w:rsidRPr="006D7AD4">
        <w:rPr>
          <w:rFonts w:eastAsia="Times New Roman"/>
          <w:b/>
          <w:bCs/>
          <w:color w:val="000000"/>
          <w:sz w:val="20"/>
          <w:szCs w:val="20"/>
        </w:rPr>
        <w:t>Rapports</w:t>
      </w:r>
    </w:p>
    <w:p w14:paraId="4D24097A" w14:textId="77777777" w:rsidR="000660F8" w:rsidRPr="006D7AD4" w:rsidRDefault="000660F8" w:rsidP="000660F8">
      <w:pPr>
        <w:spacing w:line="240" w:lineRule="auto"/>
        <w:rPr>
          <w:rFonts w:ascii="Times New Roman" w:eastAsia="Times New Roman" w:hAnsi="Times New Roman" w:cs="Times New Roman"/>
          <w:sz w:val="24"/>
          <w:szCs w:val="24"/>
        </w:rPr>
      </w:pPr>
      <w:r w:rsidRPr="006D7AD4">
        <w:rPr>
          <w:rFonts w:eastAsia="Times New Roman"/>
          <w:color w:val="000000"/>
          <w:sz w:val="20"/>
          <w:szCs w:val="20"/>
          <w:shd w:val="clear" w:color="auto" w:fill="FFFF00"/>
        </w:rPr>
        <w:t>[rôle]</w:t>
      </w:r>
      <w:r w:rsidRPr="006D7AD4">
        <w:rPr>
          <w:rFonts w:eastAsia="Times New Roman"/>
          <w:color w:val="000000"/>
          <w:sz w:val="20"/>
          <w:szCs w:val="20"/>
        </w:rPr>
        <w:t xml:space="preserve"> est responsable de l'élaboration des rapports à l'échelle de la compagnie.</w:t>
      </w:r>
    </w:p>
    <w:p w14:paraId="7A8C5C84" w14:textId="77777777" w:rsidR="000660F8" w:rsidRPr="006D7AD4" w:rsidRDefault="000660F8" w:rsidP="000660F8">
      <w:pPr>
        <w:spacing w:line="240" w:lineRule="auto"/>
        <w:rPr>
          <w:rFonts w:ascii="Times New Roman" w:eastAsia="Times New Roman" w:hAnsi="Times New Roman" w:cs="Times New Roman"/>
          <w:sz w:val="24"/>
          <w:szCs w:val="24"/>
        </w:rPr>
      </w:pPr>
      <w:r w:rsidRPr="006D7AD4">
        <w:rPr>
          <w:rFonts w:eastAsia="Times New Roman"/>
          <w:color w:val="000000"/>
          <w:sz w:val="20"/>
          <w:szCs w:val="20"/>
          <w:shd w:val="clear" w:color="auto" w:fill="FFFF00"/>
        </w:rPr>
        <w:t>[rôle</w:t>
      </w:r>
      <w:r w:rsidRPr="006D7AD4">
        <w:rPr>
          <w:rFonts w:eastAsia="Times New Roman"/>
          <w:color w:val="000000"/>
          <w:sz w:val="20"/>
          <w:szCs w:val="20"/>
        </w:rPr>
        <w:t>] est responsable de l'attribution des modèles de rapports.</w:t>
      </w:r>
    </w:p>
    <w:p w14:paraId="75C633ED" w14:textId="77777777" w:rsidR="000660F8" w:rsidRPr="006D7AD4" w:rsidRDefault="000660F8" w:rsidP="000660F8">
      <w:pPr>
        <w:spacing w:line="240" w:lineRule="auto"/>
        <w:rPr>
          <w:rFonts w:ascii="Times New Roman" w:eastAsia="Times New Roman" w:hAnsi="Times New Roman" w:cs="Times New Roman"/>
          <w:sz w:val="24"/>
          <w:szCs w:val="24"/>
        </w:rPr>
      </w:pPr>
      <w:r w:rsidRPr="006D7AD4">
        <w:rPr>
          <w:rFonts w:eastAsia="Times New Roman"/>
          <w:color w:val="000000"/>
          <w:sz w:val="20"/>
          <w:szCs w:val="20"/>
          <w:shd w:val="clear" w:color="auto" w:fill="FFFF00"/>
        </w:rPr>
        <w:t>[rôle]</w:t>
      </w:r>
      <w:r w:rsidRPr="006D7AD4">
        <w:rPr>
          <w:rFonts w:eastAsia="Times New Roman"/>
          <w:color w:val="000000"/>
          <w:sz w:val="20"/>
          <w:szCs w:val="20"/>
        </w:rPr>
        <w:t xml:space="preserve"> est responsable de l'élaboration des rapports de projet.</w:t>
      </w:r>
    </w:p>
    <w:p w14:paraId="4FC31497" w14:textId="77777777" w:rsidR="000660F8" w:rsidRPr="006D7AD4" w:rsidRDefault="000660F8" w:rsidP="000660F8">
      <w:pPr>
        <w:spacing w:line="240" w:lineRule="auto"/>
        <w:rPr>
          <w:rFonts w:ascii="Times New Roman" w:eastAsia="Times New Roman" w:hAnsi="Times New Roman" w:cs="Times New Roman"/>
          <w:sz w:val="24"/>
          <w:szCs w:val="24"/>
        </w:rPr>
      </w:pPr>
    </w:p>
    <w:p w14:paraId="09F9CAB0" w14:textId="77777777" w:rsidR="000660F8" w:rsidRPr="006D7AD4" w:rsidRDefault="000660F8" w:rsidP="000660F8">
      <w:pPr>
        <w:spacing w:line="240" w:lineRule="auto"/>
        <w:rPr>
          <w:rFonts w:ascii="Times New Roman" w:eastAsia="Times New Roman" w:hAnsi="Times New Roman" w:cs="Times New Roman"/>
          <w:sz w:val="24"/>
          <w:szCs w:val="24"/>
        </w:rPr>
      </w:pPr>
      <w:r w:rsidRPr="006D7AD4">
        <w:rPr>
          <w:rFonts w:eastAsia="Times New Roman"/>
          <w:b/>
          <w:bCs/>
          <w:color w:val="000000"/>
          <w:sz w:val="20"/>
          <w:szCs w:val="20"/>
        </w:rPr>
        <w:t>Tâches</w:t>
      </w:r>
    </w:p>
    <w:p w14:paraId="4EE16FA5" w14:textId="77777777" w:rsidR="000660F8" w:rsidRPr="006D7AD4" w:rsidRDefault="000660F8" w:rsidP="000660F8">
      <w:pPr>
        <w:spacing w:line="240" w:lineRule="auto"/>
        <w:rPr>
          <w:rFonts w:ascii="Times New Roman" w:eastAsia="Times New Roman" w:hAnsi="Times New Roman" w:cs="Times New Roman"/>
          <w:sz w:val="24"/>
          <w:szCs w:val="24"/>
        </w:rPr>
      </w:pPr>
      <w:r w:rsidRPr="006D7AD4">
        <w:rPr>
          <w:rFonts w:eastAsia="Times New Roman"/>
          <w:color w:val="000000"/>
          <w:sz w:val="20"/>
          <w:szCs w:val="20"/>
          <w:shd w:val="clear" w:color="auto" w:fill="FFFF00"/>
        </w:rPr>
        <w:t>[rôle], [rôle]</w:t>
      </w:r>
      <w:r w:rsidRPr="006D7AD4">
        <w:rPr>
          <w:rFonts w:eastAsia="Times New Roman"/>
          <w:color w:val="000000"/>
          <w:sz w:val="20"/>
          <w:szCs w:val="20"/>
        </w:rPr>
        <w:t xml:space="preserve"> et </w:t>
      </w:r>
      <w:r w:rsidRPr="006D7AD4">
        <w:rPr>
          <w:rFonts w:eastAsia="Times New Roman"/>
          <w:color w:val="000000"/>
          <w:sz w:val="20"/>
          <w:szCs w:val="20"/>
          <w:shd w:val="clear" w:color="auto" w:fill="FFFF00"/>
        </w:rPr>
        <w:t>[rôle]</w:t>
      </w:r>
      <w:r w:rsidRPr="006D7AD4">
        <w:rPr>
          <w:rFonts w:eastAsia="Times New Roman"/>
          <w:color w:val="000000"/>
          <w:sz w:val="20"/>
          <w:szCs w:val="20"/>
        </w:rPr>
        <w:t xml:space="preserve"> sont responsables de l'entrée.</w:t>
      </w:r>
    </w:p>
    <w:p w14:paraId="3984DF23" w14:textId="77777777" w:rsidR="000660F8" w:rsidRPr="006D7AD4" w:rsidRDefault="000660F8" w:rsidP="000660F8">
      <w:pPr>
        <w:spacing w:line="240" w:lineRule="auto"/>
        <w:rPr>
          <w:rFonts w:ascii="Times New Roman" w:eastAsia="Times New Roman" w:hAnsi="Times New Roman" w:cs="Times New Roman"/>
          <w:sz w:val="24"/>
          <w:szCs w:val="24"/>
        </w:rPr>
      </w:pPr>
      <w:r w:rsidRPr="006D7AD4">
        <w:rPr>
          <w:rFonts w:eastAsia="Times New Roman"/>
          <w:color w:val="000000"/>
          <w:sz w:val="20"/>
          <w:szCs w:val="20"/>
          <w:shd w:val="clear" w:color="auto" w:fill="FFFF00"/>
        </w:rPr>
        <w:t>[rôle]</w:t>
      </w:r>
      <w:r w:rsidRPr="006D7AD4">
        <w:rPr>
          <w:rFonts w:eastAsia="Times New Roman"/>
          <w:color w:val="000000"/>
          <w:sz w:val="20"/>
          <w:szCs w:val="20"/>
        </w:rPr>
        <w:t xml:space="preserve"> - Catégories de tâches.</w:t>
      </w:r>
    </w:p>
    <w:p w14:paraId="39712585" w14:textId="77777777" w:rsidR="000660F8" w:rsidRPr="006D7AD4" w:rsidRDefault="000660F8" w:rsidP="000660F8">
      <w:pPr>
        <w:spacing w:line="240" w:lineRule="auto"/>
        <w:rPr>
          <w:rFonts w:ascii="Times New Roman" w:eastAsia="Times New Roman" w:hAnsi="Times New Roman" w:cs="Times New Roman"/>
          <w:sz w:val="24"/>
          <w:szCs w:val="24"/>
        </w:rPr>
      </w:pPr>
    </w:p>
    <w:p w14:paraId="44B9370F" w14:textId="77777777" w:rsidR="000660F8" w:rsidRPr="006D7AD4" w:rsidRDefault="000660F8" w:rsidP="000660F8">
      <w:pPr>
        <w:spacing w:line="240" w:lineRule="auto"/>
        <w:rPr>
          <w:rFonts w:ascii="Times New Roman" w:eastAsia="Times New Roman" w:hAnsi="Times New Roman" w:cs="Times New Roman"/>
          <w:sz w:val="24"/>
          <w:szCs w:val="24"/>
        </w:rPr>
      </w:pPr>
      <w:r w:rsidRPr="006D7AD4">
        <w:rPr>
          <w:rFonts w:eastAsia="Times New Roman"/>
          <w:b/>
          <w:bCs/>
          <w:color w:val="000000"/>
          <w:sz w:val="20"/>
          <w:szCs w:val="20"/>
        </w:rPr>
        <w:t>Admin</w:t>
      </w:r>
    </w:p>
    <w:p w14:paraId="108208D4" w14:textId="77777777" w:rsidR="000660F8" w:rsidRPr="006D7AD4" w:rsidRDefault="000660F8" w:rsidP="000660F8">
      <w:pPr>
        <w:spacing w:line="240" w:lineRule="auto"/>
        <w:rPr>
          <w:rFonts w:ascii="Times New Roman" w:eastAsia="Times New Roman" w:hAnsi="Times New Roman" w:cs="Times New Roman"/>
          <w:sz w:val="24"/>
          <w:szCs w:val="24"/>
        </w:rPr>
      </w:pPr>
      <w:r w:rsidRPr="006D7AD4">
        <w:rPr>
          <w:rFonts w:eastAsia="Times New Roman"/>
          <w:color w:val="000000"/>
          <w:sz w:val="20"/>
          <w:szCs w:val="20"/>
          <w:shd w:val="clear" w:color="auto" w:fill="FFFF00"/>
        </w:rPr>
        <w:t>[rôle]</w:t>
      </w:r>
      <w:r w:rsidRPr="006D7AD4">
        <w:rPr>
          <w:rFonts w:eastAsia="Times New Roman"/>
          <w:color w:val="000000"/>
          <w:sz w:val="20"/>
          <w:szCs w:val="20"/>
        </w:rPr>
        <w:t xml:space="preserve"> est responsable de l'établissement de la liste des codes de coût du projet si la liste par défaut n'est pas utilisée.</w:t>
      </w:r>
    </w:p>
    <w:p w14:paraId="67996057" w14:textId="77777777" w:rsidR="000660F8" w:rsidRPr="006D7AD4" w:rsidRDefault="000660F8" w:rsidP="000660F8">
      <w:pPr>
        <w:spacing w:line="240" w:lineRule="auto"/>
        <w:rPr>
          <w:rFonts w:ascii="Times New Roman" w:eastAsia="Times New Roman" w:hAnsi="Times New Roman" w:cs="Times New Roman"/>
          <w:sz w:val="24"/>
          <w:szCs w:val="24"/>
        </w:rPr>
      </w:pPr>
      <w:r w:rsidRPr="006D7AD4">
        <w:rPr>
          <w:rFonts w:eastAsia="Times New Roman"/>
          <w:color w:val="000000"/>
          <w:sz w:val="20"/>
          <w:szCs w:val="20"/>
          <w:shd w:val="clear" w:color="auto" w:fill="FFFF00"/>
        </w:rPr>
        <w:t>[rôle]</w:t>
      </w:r>
      <w:r w:rsidRPr="006D7AD4">
        <w:rPr>
          <w:rFonts w:eastAsia="Times New Roman"/>
          <w:color w:val="000000"/>
          <w:sz w:val="20"/>
          <w:szCs w:val="20"/>
        </w:rPr>
        <w:t xml:space="preserve"> est responsable de l'établissement de la liste des lieux spécifiques au projet.</w:t>
      </w:r>
    </w:p>
    <w:p w14:paraId="0211D3B5" w14:textId="77777777" w:rsidR="000660F8" w:rsidRPr="006D7AD4" w:rsidRDefault="000660F8" w:rsidP="000660F8">
      <w:pPr>
        <w:spacing w:line="240" w:lineRule="auto"/>
        <w:rPr>
          <w:rFonts w:ascii="Times New Roman" w:eastAsia="Times New Roman" w:hAnsi="Times New Roman" w:cs="Times New Roman"/>
          <w:sz w:val="24"/>
          <w:szCs w:val="24"/>
        </w:rPr>
      </w:pPr>
      <w:r w:rsidRPr="006D7AD4">
        <w:rPr>
          <w:rFonts w:eastAsia="Times New Roman"/>
          <w:color w:val="000000"/>
          <w:sz w:val="20"/>
          <w:szCs w:val="20"/>
          <w:shd w:val="clear" w:color="auto" w:fill="FFFF00"/>
        </w:rPr>
        <w:t>[rôle]</w:t>
      </w:r>
      <w:r w:rsidRPr="006D7AD4">
        <w:rPr>
          <w:rFonts w:eastAsia="Times New Roman"/>
          <w:color w:val="000000"/>
          <w:sz w:val="20"/>
          <w:szCs w:val="20"/>
        </w:rPr>
        <w:t xml:space="preserve"> est responsable de l'établissement de la liste des équipements spécifiques au projet.</w:t>
      </w:r>
    </w:p>
    <w:p w14:paraId="00F38207" w14:textId="77777777" w:rsidR="000660F8" w:rsidRPr="006D7AD4" w:rsidRDefault="000660F8" w:rsidP="000660F8">
      <w:pPr>
        <w:spacing w:after="240" w:line="240" w:lineRule="auto"/>
        <w:rPr>
          <w:rFonts w:ascii="Times New Roman" w:eastAsia="Times New Roman" w:hAnsi="Times New Roman" w:cs="Times New Roman"/>
          <w:sz w:val="24"/>
          <w:szCs w:val="24"/>
        </w:rPr>
      </w:pPr>
      <w:r w:rsidRPr="006D7AD4">
        <w:rPr>
          <w:rFonts w:ascii="Times New Roman" w:eastAsia="Times New Roman" w:hAnsi="Times New Roman" w:cs="Times New Roman"/>
          <w:sz w:val="24"/>
          <w:szCs w:val="24"/>
        </w:rPr>
        <w:br/>
      </w:r>
      <w:r w:rsidRPr="006D7AD4">
        <w:rPr>
          <w:rFonts w:ascii="Times New Roman" w:eastAsia="Times New Roman" w:hAnsi="Times New Roman" w:cs="Times New Roman"/>
          <w:sz w:val="24"/>
          <w:szCs w:val="24"/>
        </w:rPr>
        <w:br/>
      </w:r>
      <w:r w:rsidRPr="006D7AD4">
        <w:rPr>
          <w:rFonts w:ascii="Times New Roman" w:eastAsia="Times New Roman" w:hAnsi="Times New Roman" w:cs="Times New Roman"/>
          <w:sz w:val="24"/>
          <w:szCs w:val="24"/>
        </w:rPr>
        <w:br/>
      </w:r>
      <w:r w:rsidRPr="006D7AD4">
        <w:rPr>
          <w:rFonts w:ascii="Times New Roman" w:eastAsia="Times New Roman" w:hAnsi="Times New Roman" w:cs="Times New Roman"/>
          <w:sz w:val="24"/>
          <w:szCs w:val="24"/>
        </w:rPr>
        <w:br/>
      </w:r>
      <w:r w:rsidRPr="006D7AD4">
        <w:rPr>
          <w:rFonts w:ascii="Times New Roman" w:eastAsia="Times New Roman" w:hAnsi="Times New Roman" w:cs="Times New Roman"/>
          <w:sz w:val="24"/>
          <w:szCs w:val="24"/>
        </w:rPr>
        <w:br/>
      </w:r>
      <w:r w:rsidRPr="006D7AD4">
        <w:rPr>
          <w:rFonts w:ascii="Times New Roman" w:eastAsia="Times New Roman" w:hAnsi="Times New Roman" w:cs="Times New Roman"/>
          <w:sz w:val="24"/>
          <w:szCs w:val="24"/>
        </w:rPr>
        <w:br/>
      </w:r>
      <w:r w:rsidRPr="006D7AD4">
        <w:rPr>
          <w:rFonts w:ascii="Times New Roman" w:eastAsia="Times New Roman" w:hAnsi="Times New Roman" w:cs="Times New Roman"/>
          <w:sz w:val="24"/>
          <w:szCs w:val="24"/>
        </w:rPr>
        <w:br/>
      </w:r>
      <w:r w:rsidRPr="006D7AD4">
        <w:rPr>
          <w:rFonts w:ascii="Times New Roman" w:eastAsia="Times New Roman" w:hAnsi="Times New Roman" w:cs="Times New Roman"/>
          <w:sz w:val="24"/>
          <w:szCs w:val="24"/>
        </w:rPr>
        <w:br/>
      </w:r>
      <w:r w:rsidRPr="006D7AD4">
        <w:rPr>
          <w:rFonts w:ascii="Times New Roman" w:eastAsia="Times New Roman" w:hAnsi="Times New Roman" w:cs="Times New Roman"/>
          <w:sz w:val="24"/>
          <w:szCs w:val="24"/>
        </w:rPr>
        <w:br/>
      </w:r>
      <w:r w:rsidRPr="006D7AD4">
        <w:rPr>
          <w:rFonts w:ascii="Times New Roman" w:eastAsia="Times New Roman" w:hAnsi="Times New Roman" w:cs="Times New Roman"/>
          <w:sz w:val="24"/>
          <w:szCs w:val="24"/>
        </w:rPr>
        <w:br/>
      </w:r>
    </w:p>
    <w:p w14:paraId="7010ED4C" w14:textId="77777777" w:rsidR="0004607F" w:rsidRDefault="0004607F" w:rsidP="000660F8">
      <w:pPr>
        <w:spacing w:line="240" w:lineRule="auto"/>
        <w:rPr>
          <w:rFonts w:eastAsia="Times New Roman"/>
          <w:b/>
          <w:bCs/>
          <w:color w:val="000000"/>
          <w:sz w:val="18"/>
          <w:szCs w:val="18"/>
        </w:rPr>
      </w:pPr>
    </w:p>
    <w:p w14:paraId="1A0134C9" w14:textId="77777777" w:rsidR="0004607F" w:rsidRDefault="0004607F" w:rsidP="000660F8">
      <w:pPr>
        <w:spacing w:line="240" w:lineRule="auto"/>
        <w:rPr>
          <w:rFonts w:eastAsia="Times New Roman"/>
          <w:b/>
          <w:bCs/>
          <w:color w:val="000000"/>
          <w:sz w:val="18"/>
          <w:szCs w:val="18"/>
        </w:rPr>
      </w:pPr>
    </w:p>
    <w:p w14:paraId="403E44BB" w14:textId="77777777" w:rsidR="0004607F" w:rsidRDefault="0004607F" w:rsidP="000660F8">
      <w:pPr>
        <w:spacing w:line="240" w:lineRule="auto"/>
        <w:rPr>
          <w:rFonts w:eastAsia="Times New Roman"/>
          <w:b/>
          <w:bCs/>
          <w:color w:val="000000"/>
          <w:sz w:val="18"/>
          <w:szCs w:val="18"/>
        </w:rPr>
      </w:pPr>
    </w:p>
    <w:p w14:paraId="145E9014" w14:textId="77777777" w:rsidR="0004607F" w:rsidRDefault="0004607F" w:rsidP="000660F8">
      <w:pPr>
        <w:spacing w:line="240" w:lineRule="auto"/>
        <w:rPr>
          <w:rFonts w:eastAsia="Times New Roman"/>
          <w:b/>
          <w:bCs/>
          <w:color w:val="000000"/>
          <w:sz w:val="18"/>
          <w:szCs w:val="18"/>
        </w:rPr>
      </w:pPr>
    </w:p>
    <w:p w14:paraId="2C86FBB5" w14:textId="77777777" w:rsidR="0004607F" w:rsidRDefault="0004607F" w:rsidP="000660F8">
      <w:pPr>
        <w:spacing w:line="240" w:lineRule="auto"/>
        <w:rPr>
          <w:rFonts w:eastAsia="Times New Roman"/>
          <w:b/>
          <w:bCs/>
          <w:color w:val="000000"/>
          <w:sz w:val="18"/>
          <w:szCs w:val="18"/>
        </w:rPr>
      </w:pPr>
    </w:p>
    <w:p w14:paraId="614FEFAC" w14:textId="77777777" w:rsidR="0004607F" w:rsidRDefault="0004607F" w:rsidP="000660F8">
      <w:pPr>
        <w:spacing w:line="240" w:lineRule="auto"/>
        <w:rPr>
          <w:rFonts w:eastAsia="Times New Roman"/>
          <w:b/>
          <w:bCs/>
          <w:color w:val="000000"/>
          <w:sz w:val="18"/>
          <w:szCs w:val="18"/>
        </w:rPr>
      </w:pPr>
    </w:p>
    <w:p w14:paraId="14564BCD" w14:textId="77777777" w:rsidR="0004607F" w:rsidRDefault="0004607F" w:rsidP="000660F8">
      <w:pPr>
        <w:spacing w:line="240" w:lineRule="auto"/>
        <w:rPr>
          <w:rFonts w:eastAsia="Times New Roman"/>
          <w:b/>
          <w:bCs/>
          <w:color w:val="000000"/>
          <w:sz w:val="18"/>
          <w:szCs w:val="18"/>
        </w:rPr>
      </w:pPr>
    </w:p>
    <w:p w14:paraId="20096C97" w14:textId="77777777" w:rsidR="0004607F" w:rsidRDefault="0004607F" w:rsidP="000660F8">
      <w:pPr>
        <w:spacing w:line="240" w:lineRule="auto"/>
        <w:rPr>
          <w:rFonts w:eastAsia="Times New Roman"/>
          <w:b/>
          <w:bCs/>
          <w:color w:val="000000"/>
          <w:sz w:val="18"/>
          <w:szCs w:val="18"/>
        </w:rPr>
      </w:pPr>
    </w:p>
    <w:p w14:paraId="0221D011" w14:textId="77777777" w:rsidR="0004607F" w:rsidRDefault="0004607F" w:rsidP="000660F8">
      <w:pPr>
        <w:spacing w:line="240" w:lineRule="auto"/>
        <w:rPr>
          <w:rFonts w:eastAsia="Times New Roman"/>
          <w:b/>
          <w:bCs/>
          <w:color w:val="000000"/>
          <w:sz w:val="18"/>
          <w:szCs w:val="18"/>
        </w:rPr>
      </w:pPr>
    </w:p>
    <w:p w14:paraId="18CFEDA9" w14:textId="5C4C9CA2" w:rsidR="000660F8" w:rsidRPr="006D7AD4" w:rsidRDefault="000660F8" w:rsidP="000660F8">
      <w:pPr>
        <w:spacing w:line="240" w:lineRule="auto"/>
        <w:rPr>
          <w:rFonts w:ascii="Times New Roman" w:eastAsia="Times New Roman" w:hAnsi="Times New Roman" w:cs="Times New Roman"/>
          <w:sz w:val="24"/>
          <w:szCs w:val="24"/>
        </w:rPr>
      </w:pPr>
      <w:r w:rsidRPr="006D7AD4">
        <w:rPr>
          <w:rFonts w:eastAsia="Times New Roman"/>
          <w:b/>
          <w:bCs/>
          <w:color w:val="000000"/>
          <w:sz w:val="18"/>
          <w:szCs w:val="18"/>
        </w:rPr>
        <w:lastRenderedPageBreak/>
        <w:t>LES QUESTIONS AUXQUELLES IL FAUT RÉPONDRE (POUR CHAQUE OUTIL)</w:t>
      </w:r>
    </w:p>
    <w:p w14:paraId="7BDD2FD2" w14:textId="77777777" w:rsidR="000660F8" w:rsidRPr="006D7AD4" w:rsidRDefault="000660F8" w:rsidP="000660F8">
      <w:pPr>
        <w:numPr>
          <w:ilvl w:val="0"/>
          <w:numId w:val="35"/>
        </w:numPr>
        <w:spacing w:line="240" w:lineRule="auto"/>
        <w:contextualSpacing w:val="0"/>
        <w:textAlignment w:val="baseline"/>
        <w:rPr>
          <w:rFonts w:eastAsia="Times New Roman"/>
          <w:b/>
          <w:bCs/>
          <w:color w:val="000000"/>
          <w:sz w:val="18"/>
          <w:szCs w:val="18"/>
        </w:rPr>
      </w:pPr>
      <w:r w:rsidRPr="006D7AD4">
        <w:rPr>
          <w:rFonts w:eastAsia="Times New Roman"/>
          <w:b/>
          <w:bCs/>
          <w:color w:val="000000"/>
          <w:sz w:val="18"/>
          <w:szCs w:val="18"/>
        </w:rPr>
        <w:t xml:space="preserve">L'utilisation de l'outil est-elle obligatoire ou facultative? </w:t>
      </w:r>
    </w:p>
    <w:p w14:paraId="6F808AA5" w14:textId="77777777" w:rsidR="000660F8" w:rsidRPr="006D7AD4" w:rsidRDefault="000660F8" w:rsidP="000660F8">
      <w:pPr>
        <w:numPr>
          <w:ilvl w:val="0"/>
          <w:numId w:val="35"/>
        </w:numPr>
        <w:spacing w:line="240" w:lineRule="auto"/>
        <w:contextualSpacing w:val="0"/>
        <w:textAlignment w:val="baseline"/>
        <w:rPr>
          <w:rFonts w:eastAsia="Times New Roman"/>
          <w:b/>
          <w:bCs/>
          <w:color w:val="000000"/>
          <w:sz w:val="18"/>
          <w:szCs w:val="18"/>
        </w:rPr>
      </w:pPr>
      <w:r w:rsidRPr="006D7AD4">
        <w:rPr>
          <w:rFonts w:eastAsia="Times New Roman"/>
          <w:b/>
          <w:bCs/>
          <w:color w:val="000000"/>
          <w:sz w:val="18"/>
          <w:szCs w:val="18"/>
        </w:rPr>
        <w:t>Qui (dans quel rôle) est tenu de l'utiliser?</w:t>
      </w:r>
    </w:p>
    <w:p w14:paraId="3153DBFF" w14:textId="77777777" w:rsidR="000660F8" w:rsidRPr="006D7AD4" w:rsidRDefault="000660F8" w:rsidP="000660F8">
      <w:pPr>
        <w:numPr>
          <w:ilvl w:val="0"/>
          <w:numId w:val="35"/>
        </w:numPr>
        <w:spacing w:line="240" w:lineRule="auto"/>
        <w:contextualSpacing w:val="0"/>
        <w:textAlignment w:val="baseline"/>
        <w:rPr>
          <w:rFonts w:eastAsia="Times New Roman"/>
          <w:b/>
          <w:bCs/>
          <w:color w:val="000000"/>
          <w:sz w:val="18"/>
          <w:szCs w:val="18"/>
        </w:rPr>
      </w:pPr>
      <w:r w:rsidRPr="006D7AD4">
        <w:rPr>
          <w:rFonts w:eastAsia="Times New Roman"/>
          <w:b/>
          <w:bCs/>
          <w:color w:val="000000"/>
          <w:sz w:val="18"/>
          <w:szCs w:val="18"/>
        </w:rPr>
        <w:t>Y a-t-il des processus spécifiques à la compagnie à suivre pour cet outil?</w:t>
      </w:r>
    </w:p>
    <w:p w14:paraId="792B8972" w14:textId="77777777" w:rsidR="000660F8" w:rsidRPr="006D7AD4" w:rsidRDefault="000660F8" w:rsidP="000660F8">
      <w:pPr>
        <w:numPr>
          <w:ilvl w:val="0"/>
          <w:numId w:val="35"/>
        </w:numPr>
        <w:spacing w:line="240" w:lineRule="auto"/>
        <w:contextualSpacing w:val="0"/>
        <w:textAlignment w:val="baseline"/>
        <w:rPr>
          <w:rFonts w:eastAsia="Times New Roman"/>
          <w:b/>
          <w:bCs/>
          <w:color w:val="000000"/>
          <w:sz w:val="18"/>
          <w:szCs w:val="18"/>
        </w:rPr>
      </w:pPr>
      <w:r w:rsidRPr="006D7AD4">
        <w:rPr>
          <w:rFonts w:eastAsia="Times New Roman"/>
          <w:b/>
          <w:bCs/>
          <w:color w:val="000000"/>
          <w:sz w:val="18"/>
          <w:szCs w:val="18"/>
        </w:rPr>
        <w:t>Y a-t-il des champs requis à remplir lors de la création d'un item dans l'outil?</w:t>
      </w:r>
    </w:p>
    <w:p w14:paraId="1644C304" w14:textId="77777777" w:rsidR="000660F8" w:rsidRDefault="000660F8" w:rsidP="004973CF">
      <w:pPr>
        <w:numPr>
          <w:ilvl w:val="0"/>
          <w:numId w:val="35"/>
        </w:numPr>
        <w:pBdr>
          <w:bottom w:val="single" w:sz="12" w:space="1" w:color="000000"/>
        </w:pBdr>
        <w:spacing w:line="240" w:lineRule="auto"/>
        <w:contextualSpacing w:val="0"/>
        <w:textAlignment w:val="baseline"/>
        <w:rPr>
          <w:rFonts w:eastAsia="Times New Roman"/>
          <w:i/>
          <w:iCs/>
          <w:color w:val="000000"/>
          <w:sz w:val="18"/>
          <w:szCs w:val="18"/>
        </w:rPr>
      </w:pPr>
      <w:r w:rsidRPr="006D7AD4">
        <w:rPr>
          <w:rFonts w:eastAsia="Times New Roman"/>
          <w:i/>
          <w:iCs/>
          <w:color w:val="000000"/>
          <w:sz w:val="18"/>
          <w:szCs w:val="18"/>
        </w:rPr>
        <w:t>*Toutes les notes ci-dessous ne sont que des exemples et doivent être personnalisées en fonction des besoins de la compagnie.</w:t>
      </w:r>
    </w:p>
    <w:p w14:paraId="2B78C38C" w14:textId="77777777" w:rsidR="004973CF" w:rsidRPr="006D7AD4" w:rsidRDefault="004973CF" w:rsidP="004973CF">
      <w:pPr>
        <w:pBdr>
          <w:bottom w:val="single" w:sz="12" w:space="1" w:color="000000"/>
        </w:pBdr>
        <w:spacing w:line="240" w:lineRule="auto"/>
        <w:ind w:left="360"/>
        <w:contextualSpacing w:val="0"/>
        <w:textAlignment w:val="baseline"/>
        <w:rPr>
          <w:rFonts w:eastAsia="Times New Roman"/>
          <w:i/>
          <w:iCs/>
          <w:color w:val="000000"/>
          <w:sz w:val="18"/>
          <w:szCs w:val="18"/>
        </w:rPr>
      </w:pPr>
    </w:p>
    <w:p w14:paraId="66FA39CE" w14:textId="71346AA1" w:rsidR="000660F8" w:rsidRPr="006D7AD4" w:rsidRDefault="000660F8" w:rsidP="000660F8">
      <w:pPr>
        <w:spacing w:line="240" w:lineRule="auto"/>
        <w:rPr>
          <w:rFonts w:ascii="Times New Roman" w:eastAsia="Times New Roman" w:hAnsi="Times New Roman" w:cs="Times New Roman"/>
          <w:sz w:val="24"/>
          <w:szCs w:val="24"/>
        </w:rPr>
      </w:pPr>
    </w:p>
    <w:p w14:paraId="28888D5F" w14:textId="7F69C053" w:rsidR="000660F8" w:rsidRPr="006D7AD4" w:rsidRDefault="000660F8" w:rsidP="000660F8">
      <w:pPr>
        <w:spacing w:line="240" w:lineRule="auto"/>
        <w:rPr>
          <w:rFonts w:ascii="Times New Roman" w:eastAsia="Times New Roman" w:hAnsi="Times New Roman" w:cs="Times New Roman"/>
          <w:sz w:val="24"/>
          <w:szCs w:val="24"/>
        </w:rPr>
      </w:pPr>
    </w:p>
    <w:p w14:paraId="52F297B1" w14:textId="195AE1D1" w:rsidR="004973CF" w:rsidRDefault="009F640E" w:rsidP="000660F8">
      <w:pPr>
        <w:spacing w:line="240" w:lineRule="auto"/>
        <w:rPr>
          <w:rFonts w:eastAsia="Times New Roman"/>
          <w:b/>
          <w:bCs/>
          <w:color w:val="000000"/>
          <w:sz w:val="20"/>
          <w:szCs w:val="20"/>
        </w:rPr>
      </w:pPr>
      <w:r>
        <w:rPr>
          <w:rFonts w:eastAsia="Times New Roman"/>
          <w:b/>
          <w:bCs/>
          <w:noProof/>
          <w:color w:val="000000"/>
          <w:sz w:val="20"/>
          <w:szCs w:val="20"/>
        </w:rPr>
        <w:drawing>
          <wp:inline distT="0" distB="0" distL="0" distR="0" wp14:anchorId="4CF2399A" wp14:editId="4E95C04E">
            <wp:extent cx="2799761" cy="607177"/>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RENCH_PM_horizontal_fc_k.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870002" cy="622410"/>
                    </a:xfrm>
                    <a:prstGeom prst="rect">
                      <a:avLst/>
                    </a:prstGeom>
                  </pic:spPr>
                </pic:pic>
              </a:graphicData>
            </a:graphic>
          </wp:inline>
        </w:drawing>
      </w:r>
    </w:p>
    <w:p w14:paraId="3FB2463B" w14:textId="77777777" w:rsidR="004973CF" w:rsidRDefault="004973CF" w:rsidP="000660F8">
      <w:pPr>
        <w:spacing w:line="240" w:lineRule="auto"/>
        <w:rPr>
          <w:rFonts w:eastAsia="Times New Roman"/>
          <w:b/>
          <w:bCs/>
          <w:color w:val="000000"/>
          <w:sz w:val="20"/>
          <w:szCs w:val="20"/>
        </w:rPr>
      </w:pPr>
    </w:p>
    <w:p w14:paraId="3C367403" w14:textId="77777777" w:rsidR="004973CF" w:rsidRDefault="004973CF" w:rsidP="000660F8">
      <w:pPr>
        <w:spacing w:line="240" w:lineRule="auto"/>
        <w:rPr>
          <w:rFonts w:eastAsia="Times New Roman"/>
          <w:b/>
          <w:bCs/>
          <w:color w:val="000000"/>
          <w:sz w:val="20"/>
          <w:szCs w:val="20"/>
        </w:rPr>
      </w:pPr>
    </w:p>
    <w:p w14:paraId="19A440D1" w14:textId="77777777" w:rsidR="000660F8" w:rsidRPr="006D7AD4" w:rsidRDefault="000660F8" w:rsidP="000660F8">
      <w:pPr>
        <w:spacing w:line="240" w:lineRule="auto"/>
        <w:rPr>
          <w:rFonts w:ascii="Times New Roman" w:eastAsia="Times New Roman" w:hAnsi="Times New Roman" w:cs="Times New Roman"/>
          <w:sz w:val="24"/>
          <w:szCs w:val="24"/>
        </w:rPr>
      </w:pPr>
      <w:r w:rsidRPr="006D7AD4">
        <w:rPr>
          <w:rFonts w:eastAsia="Times New Roman"/>
          <w:b/>
          <w:bCs/>
          <w:color w:val="000000"/>
          <w:sz w:val="20"/>
          <w:szCs w:val="20"/>
        </w:rPr>
        <w:t>Plans</w:t>
      </w:r>
    </w:p>
    <w:p w14:paraId="4D575A75" w14:textId="77777777" w:rsidR="000660F8" w:rsidRPr="006D7AD4" w:rsidRDefault="000660F8" w:rsidP="000660F8">
      <w:pPr>
        <w:spacing w:line="240" w:lineRule="auto"/>
        <w:rPr>
          <w:rFonts w:ascii="Times New Roman" w:eastAsia="Times New Roman" w:hAnsi="Times New Roman" w:cs="Times New Roman"/>
          <w:sz w:val="24"/>
          <w:szCs w:val="24"/>
        </w:rPr>
      </w:pPr>
      <w:r w:rsidRPr="006D7AD4">
        <w:rPr>
          <w:rFonts w:eastAsia="Times New Roman"/>
          <w:color w:val="000000"/>
          <w:sz w:val="20"/>
          <w:szCs w:val="20"/>
          <w:shd w:val="clear" w:color="auto" w:fill="FFFF00"/>
        </w:rPr>
        <w:t xml:space="preserve">[rôle] </w:t>
      </w:r>
      <w:r w:rsidRPr="006D7AD4">
        <w:rPr>
          <w:rFonts w:eastAsia="Times New Roman"/>
          <w:color w:val="000000"/>
          <w:sz w:val="20"/>
          <w:szCs w:val="20"/>
        </w:rPr>
        <w:t xml:space="preserve">est responsable de l'activation des plans par secteur si nécessaire. Exemples : Secteur des plans par </w:t>
      </w:r>
      <w:r w:rsidRPr="006D7AD4">
        <w:rPr>
          <w:rFonts w:eastAsia="Times New Roman"/>
          <w:color w:val="000000"/>
          <w:sz w:val="20"/>
          <w:szCs w:val="20"/>
          <w:shd w:val="clear" w:color="auto" w:fill="FFFF00"/>
        </w:rPr>
        <w:t>étage ou par structure.</w:t>
      </w:r>
    </w:p>
    <w:p w14:paraId="2B360DC0" w14:textId="77777777" w:rsidR="000660F8" w:rsidRPr="006D7AD4" w:rsidRDefault="000660F8" w:rsidP="000660F8">
      <w:pPr>
        <w:spacing w:line="240" w:lineRule="auto"/>
        <w:rPr>
          <w:rFonts w:ascii="Times New Roman" w:eastAsia="Times New Roman" w:hAnsi="Times New Roman" w:cs="Times New Roman"/>
          <w:sz w:val="24"/>
          <w:szCs w:val="24"/>
        </w:rPr>
      </w:pPr>
      <w:r w:rsidRPr="006D7AD4">
        <w:rPr>
          <w:rFonts w:eastAsia="Times New Roman"/>
          <w:color w:val="000000"/>
          <w:sz w:val="20"/>
          <w:szCs w:val="20"/>
          <w:shd w:val="clear" w:color="auto" w:fill="FFFF00"/>
        </w:rPr>
        <w:t>[rôle]</w:t>
      </w:r>
      <w:r w:rsidRPr="006D7AD4">
        <w:rPr>
          <w:rFonts w:eastAsia="Times New Roman"/>
          <w:color w:val="000000"/>
          <w:sz w:val="20"/>
          <w:szCs w:val="20"/>
        </w:rPr>
        <w:t xml:space="preserve"> est responsable du téléversement des plans et des révisions.</w:t>
      </w:r>
    </w:p>
    <w:p w14:paraId="53BA5105" w14:textId="77777777" w:rsidR="000660F8" w:rsidRPr="006D7AD4" w:rsidRDefault="000660F8" w:rsidP="000660F8">
      <w:pPr>
        <w:spacing w:line="240" w:lineRule="auto"/>
        <w:rPr>
          <w:rFonts w:ascii="Times New Roman" w:eastAsia="Times New Roman" w:hAnsi="Times New Roman" w:cs="Times New Roman"/>
          <w:sz w:val="24"/>
          <w:szCs w:val="24"/>
        </w:rPr>
      </w:pPr>
      <w:r w:rsidRPr="006D7AD4">
        <w:rPr>
          <w:rFonts w:eastAsia="Times New Roman"/>
          <w:color w:val="000000"/>
          <w:sz w:val="20"/>
          <w:szCs w:val="20"/>
          <w:shd w:val="clear" w:color="auto" w:fill="FFFF00"/>
        </w:rPr>
        <w:t>[rôle]</w:t>
      </w:r>
      <w:r w:rsidRPr="006D7AD4">
        <w:rPr>
          <w:rFonts w:eastAsia="Times New Roman"/>
          <w:color w:val="000000"/>
          <w:sz w:val="20"/>
          <w:szCs w:val="20"/>
        </w:rPr>
        <w:t xml:space="preserve"> est responsable de la vérification et de la publication des feuilles de plans.</w:t>
      </w:r>
    </w:p>
    <w:p w14:paraId="2DC31797" w14:textId="77777777" w:rsidR="000660F8" w:rsidRPr="006D7AD4" w:rsidRDefault="000660F8" w:rsidP="000660F8">
      <w:pPr>
        <w:spacing w:line="240" w:lineRule="auto"/>
        <w:rPr>
          <w:rFonts w:ascii="Times New Roman" w:eastAsia="Times New Roman" w:hAnsi="Times New Roman" w:cs="Times New Roman"/>
          <w:sz w:val="24"/>
          <w:szCs w:val="24"/>
        </w:rPr>
      </w:pPr>
      <w:r w:rsidRPr="006D7AD4">
        <w:rPr>
          <w:rFonts w:eastAsia="Times New Roman"/>
          <w:color w:val="000000"/>
          <w:sz w:val="20"/>
          <w:szCs w:val="20"/>
          <w:shd w:val="clear" w:color="auto" w:fill="FFFF00"/>
        </w:rPr>
        <w:t>[rôle]</w:t>
      </w:r>
      <w:r w:rsidRPr="006D7AD4">
        <w:rPr>
          <w:rFonts w:eastAsia="Times New Roman"/>
          <w:color w:val="000000"/>
          <w:sz w:val="20"/>
          <w:szCs w:val="20"/>
        </w:rPr>
        <w:t xml:space="preserve"> est responsable de l’annotation des plans avec </w:t>
      </w:r>
      <w:r w:rsidRPr="006D7AD4">
        <w:rPr>
          <w:rFonts w:eastAsia="Times New Roman"/>
          <w:color w:val="000000"/>
          <w:sz w:val="20"/>
          <w:szCs w:val="20"/>
          <w:shd w:val="clear" w:color="auto" w:fill="FFFF00"/>
        </w:rPr>
        <w:t>[rôle]</w:t>
      </w:r>
      <w:r w:rsidRPr="006D7AD4">
        <w:rPr>
          <w:rFonts w:eastAsia="Times New Roman"/>
          <w:color w:val="000000"/>
          <w:sz w:val="20"/>
          <w:szCs w:val="20"/>
        </w:rPr>
        <w:t>.</w:t>
      </w:r>
    </w:p>
    <w:p w14:paraId="306CCF7A" w14:textId="77777777" w:rsidR="000660F8" w:rsidRPr="006D7AD4" w:rsidRDefault="000660F8" w:rsidP="000660F8">
      <w:pPr>
        <w:spacing w:line="240" w:lineRule="auto"/>
        <w:rPr>
          <w:rFonts w:ascii="Times New Roman" w:eastAsia="Times New Roman" w:hAnsi="Times New Roman" w:cs="Times New Roman"/>
          <w:sz w:val="24"/>
          <w:szCs w:val="24"/>
        </w:rPr>
      </w:pPr>
      <w:r w:rsidRPr="006D7AD4">
        <w:rPr>
          <w:rFonts w:eastAsia="Times New Roman"/>
          <w:color w:val="000000"/>
          <w:sz w:val="20"/>
          <w:szCs w:val="20"/>
          <w:shd w:val="clear" w:color="auto" w:fill="FFFF00"/>
        </w:rPr>
        <w:t>[rôle]</w:t>
      </w:r>
      <w:r w:rsidRPr="006D7AD4">
        <w:rPr>
          <w:rFonts w:eastAsia="Times New Roman"/>
          <w:color w:val="000000"/>
          <w:sz w:val="20"/>
          <w:szCs w:val="20"/>
        </w:rPr>
        <w:t xml:space="preserve"> est responsable de l'abonnement de </w:t>
      </w:r>
      <w:r w:rsidRPr="006D7AD4">
        <w:rPr>
          <w:rFonts w:eastAsia="Times New Roman"/>
          <w:color w:val="000000"/>
          <w:sz w:val="20"/>
          <w:szCs w:val="20"/>
          <w:shd w:val="clear" w:color="auto" w:fill="FFFF00"/>
        </w:rPr>
        <w:t>[rôle]</w:t>
      </w:r>
      <w:r w:rsidRPr="006D7AD4">
        <w:rPr>
          <w:rFonts w:eastAsia="Times New Roman"/>
          <w:color w:val="000000"/>
          <w:sz w:val="20"/>
          <w:szCs w:val="20"/>
        </w:rPr>
        <w:t xml:space="preserve">, </w:t>
      </w:r>
      <w:r w:rsidRPr="006D7AD4">
        <w:rPr>
          <w:rFonts w:eastAsia="Times New Roman"/>
          <w:color w:val="000000"/>
          <w:sz w:val="20"/>
          <w:szCs w:val="20"/>
          <w:shd w:val="clear" w:color="auto" w:fill="FFFF00"/>
        </w:rPr>
        <w:t>[rôle], [rôle]</w:t>
      </w:r>
      <w:r w:rsidRPr="006D7AD4">
        <w:rPr>
          <w:rFonts w:eastAsia="Times New Roman"/>
          <w:color w:val="000000"/>
          <w:sz w:val="20"/>
          <w:szCs w:val="20"/>
        </w:rPr>
        <w:t>, [</w:t>
      </w:r>
      <w:r w:rsidRPr="006D7AD4">
        <w:rPr>
          <w:rFonts w:eastAsia="Times New Roman"/>
          <w:color w:val="000000"/>
          <w:sz w:val="20"/>
          <w:szCs w:val="20"/>
          <w:shd w:val="clear" w:color="auto" w:fill="FFFF00"/>
        </w:rPr>
        <w:t>rôle]</w:t>
      </w:r>
      <w:r w:rsidRPr="006D7AD4">
        <w:rPr>
          <w:rFonts w:eastAsia="Times New Roman"/>
          <w:color w:val="000000"/>
          <w:sz w:val="20"/>
          <w:szCs w:val="20"/>
        </w:rPr>
        <w:t xml:space="preserve"> au registre des plans. </w:t>
      </w:r>
    </w:p>
    <w:p w14:paraId="59604A12" w14:textId="77777777" w:rsidR="000660F8" w:rsidRPr="006D7AD4" w:rsidRDefault="000660F8" w:rsidP="000660F8">
      <w:pPr>
        <w:spacing w:line="240" w:lineRule="auto"/>
        <w:rPr>
          <w:rFonts w:ascii="Times New Roman" w:eastAsia="Times New Roman" w:hAnsi="Times New Roman" w:cs="Times New Roman"/>
          <w:sz w:val="24"/>
          <w:szCs w:val="24"/>
        </w:rPr>
      </w:pPr>
    </w:p>
    <w:p w14:paraId="5E066AB5" w14:textId="77777777" w:rsidR="000660F8" w:rsidRPr="006D7AD4" w:rsidRDefault="000660F8" w:rsidP="000660F8">
      <w:pPr>
        <w:spacing w:line="240" w:lineRule="auto"/>
        <w:rPr>
          <w:rFonts w:ascii="Times New Roman" w:eastAsia="Times New Roman" w:hAnsi="Times New Roman" w:cs="Times New Roman"/>
          <w:sz w:val="24"/>
          <w:szCs w:val="24"/>
        </w:rPr>
      </w:pPr>
      <w:r w:rsidRPr="006D7AD4">
        <w:rPr>
          <w:rFonts w:eastAsia="Times New Roman"/>
          <w:b/>
          <w:bCs/>
          <w:color w:val="000000"/>
          <w:sz w:val="20"/>
          <w:szCs w:val="20"/>
        </w:rPr>
        <w:t>Devis</w:t>
      </w:r>
    </w:p>
    <w:p w14:paraId="3738773F" w14:textId="77777777" w:rsidR="000660F8" w:rsidRPr="006D7AD4" w:rsidRDefault="000660F8" w:rsidP="000660F8">
      <w:pPr>
        <w:spacing w:line="240" w:lineRule="auto"/>
        <w:rPr>
          <w:rFonts w:ascii="Times New Roman" w:eastAsia="Times New Roman" w:hAnsi="Times New Roman" w:cs="Times New Roman"/>
          <w:sz w:val="24"/>
          <w:szCs w:val="24"/>
        </w:rPr>
      </w:pPr>
      <w:r w:rsidRPr="006D7AD4">
        <w:rPr>
          <w:rFonts w:eastAsia="Times New Roman"/>
          <w:color w:val="000000"/>
          <w:sz w:val="20"/>
          <w:szCs w:val="20"/>
          <w:shd w:val="clear" w:color="auto" w:fill="FFFF00"/>
        </w:rPr>
        <w:t>[rôle]</w:t>
      </w:r>
      <w:r w:rsidRPr="006D7AD4">
        <w:rPr>
          <w:rFonts w:eastAsia="Times New Roman"/>
          <w:color w:val="000000"/>
          <w:sz w:val="20"/>
          <w:szCs w:val="20"/>
        </w:rPr>
        <w:t xml:space="preserve"> est responsable du téléversement des devis et des révisions.</w:t>
      </w:r>
    </w:p>
    <w:p w14:paraId="0C438F65" w14:textId="77777777" w:rsidR="000660F8" w:rsidRPr="006D7AD4" w:rsidRDefault="000660F8" w:rsidP="000660F8">
      <w:pPr>
        <w:spacing w:line="240" w:lineRule="auto"/>
        <w:rPr>
          <w:rFonts w:ascii="Times New Roman" w:eastAsia="Times New Roman" w:hAnsi="Times New Roman" w:cs="Times New Roman"/>
          <w:sz w:val="24"/>
          <w:szCs w:val="24"/>
        </w:rPr>
      </w:pPr>
      <w:r w:rsidRPr="006D7AD4">
        <w:rPr>
          <w:rFonts w:eastAsia="Times New Roman"/>
          <w:color w:val="000000"/>
          <w:sz w:val="20"/>
          <w:szCs w:val="20"/>
          <w:shd w:val="clear" w:color="auto" w:fill="FFFF00"/>
        </w:rPr>
        <w:t>[rôle]</w:t>
      </w:r>
      <w:r w:rsidRPr="006D7AD4">
        <w:rPr>
          <w:rFonts w:eastAsia="Times New Roman"/>
          <w:color w:val="000000"/>
          <w:sz w:val="20"/>
          <w:szCs w:val="20"/>
        </w:rPr>
        <w:t xml:space="preserve"> pour créer le registre de dessins d’atelier à partir du devis </w:t>
      </w:r>
      <w:r w:rsidRPr="006D7AD4">
        <w:rPr>
          <w:rFonts w:eastAsia="Times New Roman"/>
          <w:color w:val="000000"/>
          <w:sz w:val="20"/>
          <w:szCs w:val="20"/>
          <w:shd w:val="clear" w:color="auto" w:fill="FFFF00"/>
        </w:rPr>
        <w:t>(facultatif)</w:t>
      </w:r>
      <w:r w:rsidRPr="006D7AD4">
        <w:rPr>
          <w:rFonts w:eastAsia="Times New Roman"/>
          <w:color w:val="000000"/>
          <w:sz w:val="20"/>
          <w:szCs w:val="20"/>
        </w:rPr>
        <w:t xml:space="preserve">. </w:t>
      </w:r>
    </w:p>
    <w:p w14:paraId="16E0D190" w14:textId="77777777" w:rsidR="000660F8" w:rsidRPr="006D7AD4" w:rsidRDefault="000660F8" w:rsidP="000660F8">
      <w:pPr>
        <w:spacing w:line="240" w:lineRule="auto"/>
        <w:rPr>
          <w:rFonts w:ascii="Times New Roman" w:eastAsia="Times New Roman" w:hAnsi="Times New Roman" w:cs="Times New Roman"/>
          <w:sz w:val="24"/>
          <w:szCs w:val="24"/>
        </w:rPr>
      </w:pPr>
      <w:r w:rsidRPr="006D7AD4">
        <w:rPr>
          <w:rFonts w:eastAsia="Times New Roman"/>
          <w:color w:val="000000"/>
          <w:sz w:val="20"/>
          <w:szCs w:val="20"/>
          <w:shd w:val="clear" w:color="auto" w:fill="FFFF00"/>
        </w:rPr>
        <w:t>[rôle]</w:t>
      </w:r>
      <w:r w:rsidRPr="006D7AD4">
        <w:rPr>
          <w:rFonts w:eastAsia="Times New Roman"/>
          <w:color w:val="000000"/>
          <w:sz w:val="20"/>
          <w:szCs w:val="20"/>
        </w:rPr>
        <w:t xml:space="preserve"> est responsable de l'abonnement de </w:t>
      </w:r>
      <w:r w:rsidRPr="006D7AD4">
        <w:rPr>
          <w:rFonts w:eastAsia="Times New Roman"/>
          <w:color w:val="000000"/>
          <w:sz w:val="20"/>
          <w:szCs w:val="20"/>
          <w:shd w:val="clear" w:color="auto" w:fill="FFFF00"/>
        </w:rPr>
        <w:t>[rôle]</w:t>
      </w:r>
      <w:r w:rsidRPr="006D7AD4">
        <w:rPr>
          <w:rFonts w:eastAsia="Times New Roman"/>
          <w:color w:val="000000"/>
          <w:sz w:val="20"/>
          <w:szCs w:val="20"/>
        </w:rPr>
        <w:t xml:space="preserve">, </w:t>
      </w:r>
      <w:r w:rsidRPr="006D7AD4">
        <w:rPr>
          <w:rFonts w:eastAsia="Times New Roman"/>
          <w:color w:val="000000"/>
          <w:sz w:val="20"/>
          <w:szCs w:val="20"/>
          <w:shd w:val="clear" w:color="auto" w:fill="FFFF00"/>
        </w:rPr>
        <w:t>[rôle], [rôle]</w:t>
      </w:r>
      <w:r w:rsidRPr="006D7AD4">
        <w:rPr>
          <w:rFonts w:eastAsia="Times New Roman"/>
          <w:color w:val="000000"/>
          <w:sz w:val="20"/>
          <w:szCs w:val="20"/>
        </w:rPr>
        <w:t>, [</w:t>
      </w:r>
      <w:r w:rsidRPr="006D7AD4">
        <w:rPr>
          <w:rFonts w:eastAsia="Times New Roman"/>
          <w:color w:val="000000"/>
          <w:sz w:val="20"/>
          <w:szCs w:val="20"/>
          <w:shd w:val="clear" w:color="auto" w:fill="FFFF00"/>
        </w:rPr>
        <w:t>rôle]</w:t>
      </w:r>
      <w:r w:rsidRPr="006D7AD4">
        <w:rPr>
          <w:rFonts w:eastAsia="Times New Roman"/>
          <w:color w:val="000000"/>
          <w:sz w:val="20"/>
          <w:szCs w:val="20"/>
        </w:rPr>
        <w:t xml:space="preserve"> au registre du devis.</w:t>
      </w:r>
    </w:p>
    <w:p w14:paraId="49D439CF" w14:textId="77777777" w:rsidR="000660F8" w:rsidRPr="006D7AD4" w:rsidRDefault="000660F8" w:rsidP="000660F8">
      <w:pPr>
        <w:spacing w:line="240" w:lineRule="auto"/>
        <w:rPr>
          <w:rFonts w:ascii="Times New Roman" w:eastAsia="Times New Roman" w:hAnsi="Times New Roman" w:cs="Times New Roman"/>
          <w:sz w:val="24"/>
          <w:szCs w:val="24"/>
        </w:rPr>
      </w:pPr>
    </w:p>
    <w:p w14:paraId="6DBA9263" w14:textId="77777777" w:rsidR="000660F8" w:rsidRPr="006D7AD4" w:rsidRDefault="000660F8" w:rsidP="000660F8">
      <w:pPr>
        <w:spacing w:line="240" w:lineRule="auto"/>
        <w:rPr>
          <w:rFonts w:ascii="Times New Roman" w:eastAsia="Times New Roman" w:hAnsi="Times New Roman" w:cs="Times New Roman"/>
          <w:sz w:val="24"/>
          <w:szCs w:val="24"/>
        </w:rPr>
      </w:pPr>
      <w:r w:rsidRPr="006D7AD4">
        <w:rPr>
          <w:rFonts w:eastAsia="Times New Roman"/>
          <w:b/>
          <w:bCs/>
          <w:color w:val="000000"/>
          <w:sz w:val="20"/>
          <w:szCs w:val="20"/>
        </w:rPr>
        <w:t>Documents</w:t>
      </w:r>
    </w:p>
    <w:p w14:paraId="298ED827" w14:textId="77777777" w:rsidR="000660F8" w:rsidRPr="006D7AD4" w:rsidRDefault="000660F8" w:rsidP="000660F8">
      <w:pPr>
        <w:spacing w:line="240" w:lineRule="auto"/>
        <w:rPr>
          <w:rFonts w:ascii="Times New Roman" w:eastAsia="Times New Roman" w:hAnsi="Times New Roman" w:cs="Times New Roman"/>
          <w:sz w:val="24"/>
          <w:szCs w:val="24"/>
        </w:rPr>
      </w:pPr>
      <w:r w:rsidRPr="006D7AD4">
        <w:rPr>
          <w:rFonts w:eastAsia="Times New Roman"/>
          <w:color w:val="000000"/>
          <w:sz w:val="20"/>
          <w:szCs w:val="20"/>
          <w:shd w:val="clear" w:color="auto" w:fill="FFFF00"/>
        </w:rPr>
        <w:t>[rôle]</w:t>
      </w:r>
      <w:r w:rsidRPr="006D7AD4">
        <w:rPr>
          <w:rFonts w:eastAsia="Times New Roman"/>
          <w:color w:val="000000"/>
          <w:sz w:val="20"/>
          <w:szCs w:val="20"/>
        </w:rPr>
        <w:t xml:space="preserve"> est responsable de s'assurer que la structure des dossiers de documents répond aux besoins de l'équipe.</w:t>
      </w:r>
    </w:p>
    <w:p w14:paraId="68071121" w14:textId="77777777" w:rsidR="000660F8" w:rsidRPr="006D7AD4" w:rsidRDefault="000660F8" w:rsidP="000660F8">
      <w:pPr>
        <w:spacing w:line="240" w:lineRule="auto"/>
        <w:rPr>
          <w:rFonts w:ascii="Times New Roman" w:eastAsia="Times New Roman" w:hAnsi="Times New Roman" w:cs="Times New Roman"/>
          <w:sz w:val="24"/>
          <w:szCs w:val="24"/>
        </w:rPr>
      </w:pPr>
      <w:r w:rsidRPr="006D7AD4">
        <w:rPr>
          <w:rFonts w:eastAsia="Times New Roman"/>
          <w:color w:val="000000"/>
          <w:sz w:val="20"/>
          <w:szCs w:val="20"/>
          <w:shd w:val="clear" w:color="auto" w:fill="FFFF00"/>
        </w:rPr>
        <w:t>[rôle]</w:t>
      </w:r>
      <w:r w:rsidRPr="006D7AD4">
        <w:rPr>
          <w:rFonts w:eastAsia="Times New Roman"/>
          <w:color w:val="000000"/>
          <w:sz w:val="20"/>
          <w:szCs w:val="20"/>
        </w:rPr>
        <w:t xml:space="preserve"> est responsable de s'assurer que les documents internes sont rendus privés.</w:t>
      </w:r>
    </w:p>
    <w:p w14:paraId="72290B55" w14:textId="77777777" w:rsidR="000660F8" w:rsidRPr="006D7AD4" w:rsidRDefault="000660F8" w:rsidP="000660F8">
      <w:pPr>
        <w:spacing w:line="240" w:lineRule="auto"/>
        <w:rPr>
          <w:rFonts w:ascii="Times New Roman" w:eastAsia="Times New Roman" w:hAnsi="Times New Roman" w:cs="Times New Roman"/>
          <w:sz w:val="24"/>
          <w:szCs w:val="24"/>
        </w:rPr>
      </w:pPr>
      <w:r w:rsidRPr="006D7AD4">
        <w:rPr>
          <w:rFonts w:eastAsia="Times New Roman"/>
          <w:color w:val="000000"/>
          <w:sz w:val="20"/>
          <w:szCs w:val="20"/>
          <w:shd w:val="clear" w:color="auto" w:fill="FFFF00"/>
        </w:rPr>
        <w:t>[rôle]</w:t>
      </w:r>
      <w:r w:rsidRPr="006D7AD4">
        <w:rPr>
          <w:rFonts w:eastAsia="Times New Roman"/>
          <w:color w:val="000000"/>
          <w:sz w:val="20"/>
          <w:szCs w:val="20"/>
        </w:rPr>
        <w:t xml:space="preserve"> est responsable de l'abonnement/du suivi de l'équipe interne/externe des dossiers appropriés.</w:t>
      </w:r>
    </w:p>
    <w:p w14:paraId="2BA4AEBF" w14:textId="77777777" w:rsidR="000660F8" w:rsidRPr="006D7AD4" w:rsidRDefault="000660F8" w:rsidP="000660F8">
      <w:pPr>
        <w:spacing w:line="240" w:lineRule="auto"/>
        <w:rPr>
          <w:rFonts w:ascii="Times New Roman" w:eastAsia="Times New Roman" w:hAnsi="Times New Roman" w:cs="Times New Roman"/>
          <w:sz w:val="24"/>
          <w:szCs w:val="24"/>
        </w:rPr>
      </w:pPr>
    </w:p>
    <w:p w14:paraId="67D09A65" w14:textId="77777777" w:rsidR="000660F8" w:rsidRPr="006D7AD4" w:rsidRDefault="000660F8" w:rsidP="000660F8">
      <w:pPr>
        <w:spacing w:line="240" w:lineRule="auto"/>
        <w:rPr>
          <w:rFonts w:ascii="Times New Roman" w:eastAsia="Times New Roman" w:hAnsi="Times New Roman" w:cs="Times New Roman"/>
          <w:sz w:val="24"/>
          <w:szCs w:val="24"/>
        </w:rPr>
      </w:pPr>
      <w:r w:rsidRPr="006D7AD4">
        <w:rPr>
          <w:rFonts w:eastAsia="Times New Roman"/>
          <w:b/>
          <w:bCs/>
          <w:color w:val="000000"/>
          <w:sz w:val="20"/>
          <w:szCs w:val="20"/>
        </w:rPr>
        <w:t>QRT</w:t>
      </w:r>
    </w:p>
    <w:p w14:paraId="48BFF9B2" w14:textId="77777777" w:rsidR="000660F8" w:rsidRPr="006D7AD4" w:rsidRDefault="000660F8" w:rsidP="000660F8">
      <w:pPr>
        <w:spacing w:line="240" w:lineRule="auto"/>
        <w:rPr>
          <w:rFonts w:ascii="Times New Roman" w:eastAsia="Times New Roman" w:hAnsi="Times New Roman" w:cs="Times New Roman"/>
          <w:sz w:val="24"/>
          <w:szCs w:val="24"/>
        </w:rPr>
      </w:pPr>
      <w:r w:rsidRPr="006D7AD4">
        <w:rPr>
          <w:rFonts w:eastAsia="Times New Roman"/>
          <w:color w:val="000000"/>
          <w:sz w:val="20"/>
          <w:szCs w:val="20"/>
          <w:shd w:val="clear" w:color="auto" w:fill="FFFF00"/>
        </w:rPr>
        <w:t>[rôle]</w:t>
      </w:r>
      <w:r w:rsidRPr="006D7AD4">
        <w:rPr>
          <w:rFonts w:eastAsia="Times New Roman"/>
          <w:color w:val="000000"/>
          <w:sz w:val="20"/>
          <w:szCs w:val="20"/>
        </w:rPr>
        <w:t xml:space="preserve"> pour établir le(s) gestionnaire(s) de QRT par défaut pour le projet.</w:t>
      </w:r>
    </w:p>
    <w:p w14:paraId="07DAF5D0" w14:textId="77777777" w:rsidR="000660F8" w:rsidRPr="006D7AD4" w:rsidRDefault="000660F8" w:rsidP="000660F8">
      <w:pPr>
        <w:spacing w:line="240" w:lineRule="auto"/>
        <w:rPr>
          <w:rFonts w:ascii="Times New Roman" w:eastAsia="Times New Roman" w:hAnsi="Times New Roman" w:cs="Times New Roman"/>
          <w:sz w:val="24"/>
          <w:szCs w:val="24"/>
        </w:rPr>
      </w:pPr>
      <w:r w:rsidRPr="006D7AD4">
        <w:rPr>
          <w:rFonts w:eastAsia="Times New Roman"/>
          <w:color w:val="000000"/>
          <w:sz w:val="20"/>
          <w:szCs w:val="20"/>
          <w:shd w:val="clear" w:color="auto" w:fill="FFFF00"/>
        </w:rPr>
        <w:t>[rôle]</w:t>
      </w:r>
      <w:r w:rsidRPr="006D7AD4">
        <w:rPr>
          <w:rFonts w:eastAsia="Times New Roman"/>
          <w:color w:val="000000"/>
          <w:sz w:val="20"/>
          <w:szCs w:val="20"/>
        </w:rPr>
        <w:t xml:space="preserve"> pour créer l'</w:t>
      </w:r>
      <w:r w:rsidRPr="006D7AD4">
        <w:rPr>
          <w:rFonts w:eastAsia="Times New Roman"/>
          <w:color w:val="000000"/>
          <w:sz w:val="20"/>
          <w:szCs w:val="20"/>
          <w:shd w:val="clear" w:color="auto" w:fill="FFFF00"/>
        </w:rPr>
        <w:t xml:space="preserve">ÉBAUCHE </w:t>
      </w:r>
      <w:r w:rsidRPr="006D7AD4">
        <w:rPr>
          <w:rFonts w:eastAsia="Times New Roman"/>
          <w:color w:val="000000"/>
          <w:sz w:val="20"/>
          <w:szCs w:val="20"/>
        </w:rPr>
        <w:t>de QRT (qui reçoit la question en dehors de Procore) et assigne la QRT au(x) gestionnaire(s) de QRT.</w:t>
      </w:r>
    </w:p>
    <w:p w14:paraId="7614DF5C" w14:textId="77777777" w:rsidR="000660F8" w:rsidRPr="006D7AD4" w:rsidRDefault="000660F8" w:rsidP="000660F8">
      <w:pPr>
        <w:spacing w:line="240" w:lineRule="auto"/>
        <w:rPr>
          <w:rFonts w:ascii="Times New Roman" w:eastAsia="Times New Roman" w:hAnsi="Times New Roman" w:cs="Times New Roman"/>
          <w:sz w:val="24"/>
          <w:szCs w:val="24"/>
        </w:rPr>
      </w:pPr>
      <w:r w:rsidRPr="006D7AD4">
        <w:rPr>
          <w:rFonts w:eastAsia="Times New Roman"/>
          <w:color w:val="000000"/>
          <w:sz w:val="20"/>
          <w:szCs w:val="20"/>
        </w:rPr>
        <w:t xml:space="preserve">Gestionnaire de QRT : </w:t>
      </w:r>
      <w:r w:rsidRPr="006D7AD4">
        <w:rPr>
          <w:rFonts w:eastAsia="Times New Roman"/>
          <w:color w:val="000000"/>
          <w:sz w:val="20"/>
          <w:szCs w:val="20"/>
          <w:shd w:val="clear" w:color="auto" w:fill="FFFF00"/>
        </w:rPr>
        <w:t xml:space="preserve">[rôle] </w:t>
      </w:r>
      <w:r w:rsidRPr="006D7AD4">
        <w:rPr>
          <w:rFonts w:eastAsia="Times New Roman"/>
          <w:color w:val="000000"/>
          <w:sz w:val="20"/>
          <w:szCs w:val="20"/>
        </w:rPr>
        <w:t>pour assigner [</w:t>
      </w:r>
      <w:r w:rsidRPr="006D7AD4">
        <w:rPr>
          <w:rFonts w:eastAsia="Times New Roman"/>
          <w:color w:val="000000"/>
          <w:sz w:val="20"/>
          <w:szCs w:val="20"/>
          <w:shd w:val="clear" w:color="auto" w:fill="FFFF00"/>
        </w:rPr>
        <w:t>rôle</w:t>
      </w:r>
      <w:r w:rsidRPr="006D7AD4">
        <w:rPr>
          <w:rFonts w:eastAsia="Times New Roman"/>
          <w:color w:val="000000"/>
          <w:sz w:val="20"/>
          <w:szCs w:val="20"/>
        </w:rPr>
        <w:t>].</w:t>
      </w:r>
    </w:p>
    <w:p w14:paraId="19C9D279" w14:textId="77777777" w:rsidR="000660F8" w:rsidRPr="006D7AD4" w:rsidRDefault="000660F8" w:rsidP="000660F8">
      <w:pPr>
        <w:spacing w:line="240" w:lineRule="auto"/>
        <w:rPr>
          <w:rFonts w:ascii="Times New Roman" w:eastAsia="Times New Roman" w:hAnsi="Times New Roman" w:cs="Times New Roman"/>
          <w:sz w:val="24"/>
          <w:szCs w:val="24"/>
        </w:rPr>
      </w:pPr>
      <w:r w:rsidRPr="006D7AD4">
        <w:rPr>
          <w:rFonts w:eastAsia="Times New Roman"/>
          <w:color w:val="000000"/>
          <w:sz w:val="20"/>
          <w:szCs w:val="20"/>
          <w:shd w:val="clear" w:color="auto" w:fill="FFFF00"/>
        </w:rPr>
        <w:t>[rôle]</w:t>
      </w:r>
      <w:r w:rsidRPr="006D7AD4">
        <w:rPr>
          <w:rFonts w:eastAsia="Times New Roman"/>
          <w:color w:val="000000"/>
          <w:sz w:val="20"/>
          <w:szCs w:val="20"/>
        </w:rPr>
        <w:t xml:space="preserve"> devrait être sur la liste de distribution.</w:t>
      </w:r>
    </w:p>
    <w:p w14:paraId="6E9C1DC8" w14:textId="77777777" w:rsidR="000660F8" w:rsidRPr="006D7AD4" w:rsidRDefault="000660F8" w:rsidP="000660F8">
      <w:pPr>
        <w:spacing w:line="240" w:lineRule="auto"/>
        <w:rPr>
          <w:rFonts w:ascii="Times New Roman" w:eastAsia="Times New Roman" w:hAnsi="Times New Roman" w:cs="Times New Roman"/>
          <w:sz w:val="24"/>
          <w:szCs w:val="24"/>
        </w:rPr>
      </w:pPr>
      <w:r w:rsidRPr="006D7AD4">
        <w:rPr>
          <w:rFonts w:eastAsia="Times New Roman"/>
          <w:color w:val="000000"/>
          <w:sz w:val="20"/>
          <w:szCs w:val="20"/>
        </w:rPr>
        <w:t xml:space="preserve">Lorsque la réponse est reçue, </w:t>
      </w:r>
      <w:r w:rsidRPr="006D7AD4">
        <w:rPr>
          <w:rFonts w:eastAsia="Times New Roman"/>
          <w:color w:val="000000"/>
          <w:sz w:val="20"/>
          <w:szCs w:val="20"/>
          <w:shd w:val="clear" w:color="auto" w:fill="FFFF00"/>
        </w:rPr>
        <w:t>[rôle]</w:t>
      </w:r>
      <w:r w:rsidRPr="006D7AD4">
        <w:rPr>
          <w:rFonts w:eastAsia="Times New Roman"/>
          <w:color w:val="000000"/>
          <w:sz w:val="20"/>
          <w:szCs w:val="20"/>
        </w:rPr>
        <w:t xml:space="preserve"> marque la réponse officielle et ferme la QRT.</w:t>
      </w:r>
    </w:p>
    <w:p w14:paraId="762F79D7" w14:textId="77777777" w:rsidR="000660F8" w:rsidRPr="006D7AD4" w:rsidRDefault="000660F8" w:rsidP="000660F8">
      <w:pPr>
        <w:spacing w:line="240" w:lineRule="auto"/>
        <w:rPr>
          <w:rFonts w:ascii="Times New Roman" w:eastAsia="Times New Roman" w:hAnsi="Times New Roman" w:cs="Times New Roman"/>
          <w:sz w:val="24"/>
          <w:szCs w:val="24"/>
        </w:rPr>
      </w:pPr>
    </w:p>
    <w:p w14:paraId="1662146F" w14:textId="77777777" w:rsidR="000660F8" w:rsidRPr="006D7AD4" w:rsidRDefault="000660F8" w:rsidP="000660F8">
      <w:pPr>
        <w:spacing w:line="240" w:lineRule="auto"/>
        <w:rPr>
          <w:rFonts w:ascii="Times New Roman" w:eastAsia="Times New Roman" w:hAnsi="Times New Roman" w:cs="Times New Roman"/>
          <w:sz w:val="24"/>
          <w:szCs w:val="24"/>
        </w:rPr>
      </w:pPr>
      <w:r w:rsidRPr="006D7AD4">
        <w:rPr>
          <w:rFonts w:eastAsia="Times New Roman"/>
          <w:b/>
          <w:bCs/>
          <w:color w:val="000000"/>
          <w:sz w:val="20"/>
          <w:szCs w:val="20"/>
        </w:rPr>
        <w:t>Echéancier</w:t>
      </w:r>
    </w:p>
    <w:p w14:paraId="4BB6AC62" w14:textId="77777777" w:rsidR="000660F8" w:rsidRPr="006D7AD4" w:rsidRDefault="000660F8" w:rsidP="000660F8">
      <w:pPr>
        <w:spacing w:line="240" w:lineRule="auto"/>
        <w:rPr>
          <w:rFonts w:ascii="Times New Roman" w:eastAsia="Times New Roman" w:hAnsi="Times New Roman" w:cs="Times New Roman"/>
          <w:sz w:val="24"/>
          <w:szCs w:val="24"/>
        </w:rPr>
      </w:pPr>
      <w:r w:rsidRPr="006D7AD4">
        <w:rPr>
          <w:rFonts w:eastAsia="Times New Roman"/>
          <w:color w:val="000000"/>
          <w:sz w:val="20"/>
          <w:szCs w:val="20"/>
          <w:shd w:val="clear" w:color="auto" w:fill="FFFF00"/>
        </w:rPr>
        <w:t>[rôle]</w:t>
      </w:r>
      <w:r w:rsidRPr="006D7AD4">
        <w:rPr>
          <w:rFonts w:eastAsia="Times New Roman"/>
          <w:color w:val="000000"/>
          <w:sz w:val="20"/>
          <w:szCs w:val="20"/>
        </w:rPr>
        <w:t xml:space="preserve"> est responsable du téléchargement de Procore Drive, et du téléversement de l’échéancier via Procore Drive, puis de le mettre à jour si nécessaire.</w:t>
      </w:r>
    </w:p>
    <w:p w14:paraId="39FFFF13" w14:textId="77777777" w:rsidR="000660F8" w:rsidRPr="006D7AD4" w:rsidRDefault="000660F8" w:rsidP="000660F8">
      <w:pPr>
        <w:spacing w:line="240" w:lineRule="auto"/>
        <w:rPr>
          <w:rFonts w:ascii="Times New Roman" w:eastAsia="Times New Roman" w:hAnsi="Times New Roman" w:cs="Times New Roman"/>
          <w:sz w:val="24"/>
          <w:szCs w:val="24"/>
        </w:rPr>
      </w:pPr>
      <w:r w:rsidRPr="006D7AD4">
        <w:rPr>
          <w:rFonts w:eastAsia="Times New Roman"/>
          <w:color w:val="000000"/>
          <w:sz w:val="20"/>
          <w:szCs w:val="20"/>
          <w:shd w:val="clear" w:color="auto" w:fill="FFFF00"/>
        </w:rPr>
        <w:t xml:space="preserve">[rôle] </w:t>
      </w:r>
      <w:r w:rsidRPr="006D7AD4">
        <w:rPr>
          <w:rFonts w:eastAsia="Times New Roman"/>
          <w:color w:val="000000"/>
          <w:sz w:val="20"/>
          <w:szCs w:val="20"/>
        </w:rPr>
        <w:t xml:space="preserve">peut mettre en place des courriels de planification de projet hebdomadaires automatisés, envoyés à l'équipe de projet. </w:t>
      </w:r>
      <w:r w:rsidRPr="006D7AD4">
        <w:rPr>
          <w:rFonts w:eastAsia="Times New Roman"/>
          <w:color w:val="000000"/>
          <w:sz w:val="20"/>
          <w:szCs w:val="20"/>
          <w:shd w:val="clear" w:color="auto" w:fill="FFFF00"/>
        </w:rPr>
        <w:t>(Facultatif)</w:t>
      </w:r>
    </w:p>
    <w:p w14:paraId="2CE93CB8" w14:textId="77777777" w:rsidR="000660F8" w:rsidRPr="006D7AD4" w:rsidRDefault="000660F8" w:rsidP="000660F8">
      <w:pPr>
        <w:spacing w:line="240" w:lineRule="auto"/>
        <w:rPr>
          <w:rFonts w:ascii="Times New Roman" w:eastAsia="Times New Roman" w:hAnsi="Times New Roman" w:cs="Times New Roman"/>
          <w:sz w:val="24"/>
          <w:szCs w:val="24"/>
        </w:rPr>
      </w:pPr>
    </w:p>
    <w:p w14:paraId="0ACB16E5" w14:textId="77777777" w:rsidR="000660F8" w:rsidRPr="006D7AD4" w:rsidRDefault="000660F8" w:rsidP="000660F8">
      <w:pPr>
        <w:spacing w:line="240" w:lineRule="auto"/>
        <w:rPr>
          <w:rFonts w:ascii="Times New Roman" w:eastAsia="Times New Roman" w:hAnsi="Times New Roman" w:cs="Times New Roman"/>
          <w:sz w:val="24"/>
          <w:szCs w:val="24"/>
        </w:rPr>
      </w:pPr>
      <w:r w:rsidRPr="006D7AD4">
        <w:rPr>
          <w:rFonts w:eastAsia="Times New Roman"/>
          <w:b/>
          <w:bCs/>
          <w:color w:val="000000"/>
          <w:sz w:val="20"/>
          <w:szCs w:val="20"/>
        </w:rPr>
        <w:t>Dessins d’atelier</w:t>
      </w:r>
    </w:p>
    <w:p w14:paraId="2C39FD93" w14:textId="77777777" w:rsidR="000660F8" w:rsidRPr="006D7AD4" w:rsidRDefault="000660F8" w:rsidP="000660F8">
      <w:pPr>
        <w:spacing w:line="240" w:lineRule="auto"/>
        <w:rPr>
          <w:rFonts w:ascii="Times New Roman" w:eastAsia="Times New Roman" w:hAnsi="Times New Roman" w:cs="Times New Roman"/>
          <w:sz w:val="24"/>
          <w:szCs w:val="24"/>
        </w:rPr>
      </w:pPr>
      <w:r w:rsidRPr="006D7AD4">
        <w:rPr>
          <w:rFonts w:eastAsia="Times New Roman"/>
          <w:color w:val="000000"/>
          <w:sz w:val="20"/>
          <w:szCs w:val="20"/>
          <w:shd w:val="clear" w:color="auto" w:fill="FFFF00"/>
        </w:rPr>
        <w:t>[rôle]</w:t>
      </w:r>
      <w:r w:rsidRPr="006D7AD4">
        <w:rPr>
          <w:rFonts w:eastAsia="Times New Roman"/>
          <w:color w:val="000000"/>
          <w:sz w:val="20"/>
          <w:szCs w:val="20"/>
        </w:rPr>
        <w:t xml:space="preserve"> remplit le modèle d'importation de dessins d’atelier pour créer le registre</w:t>
      </w:r>
      <w:r w:rsidRPr="006D7AD4">
        <w:rPr>
          <w:rFonts w:eastAsia="Times New Roman"/>
          <w:color w:val="000000"/>
          <w:sz w:val="20"/>
          <w:szCs w:val="20"/>
          <w:shd w:val="clear" w:color="auto" w:fill="FFFF00"/>
        </w:rPr>
        <w:t xml:space="preserve"> (facultatif).</w:t>
      </w:r>
    </w:p>
    <w:p w14:paraId="47C1B496" w14:textId="77777777" w:rsidR="000660F8" w:rsidRPr="006D7AD4" w:rsidRDefault="000660F8" w:rsidP="000660F8">
      <w:pPr>
        <w:spacing w:line="240" w:lineRule="auto"/>
        <w:rPr>
          <w:rFonts w:ascii="Times New Roman" w:eastAsia="Times New Roman" w:hAnsi="Times New Roman" w:cs="Times New Roman"/>
          <w:sz w:val="24"/>
          <w:szCs w:val="24"/>
        </w:rPr>
      </w:pPr>
      <w:r w:rsidRPr="006D7AD4">
        <w:rPr>
          <w:rFonts w:eastAsia="Times New Roman"/>
          <w:color w:val="000000"/>
          <w:sz w:val="20"/>
          <w:szCs w:val="20"/>
          <w:shd w:val="clear" w:color="auto" w:fill="FFFF00"/>
        </w:rPr>
        <w:t>[rôle]</w:t>
      </w:r>
      <w:r w:rsidRPr="006D7AD4">
        <w:rPr>
          <w:rFonts w:eastAsia="Times New Roman"/>
          <w:color w:val="000000"/>
          <w:sz w:val="20"/>
          <w:szCs w:val="20"/>
        </w:rPr>
        <w:t xml:space="preserve"> crée (ou édite) de dessins d’atelier existants; ajoute un dessin d’atelier. Crée le flux de travail qui inclut </w:t>
      </w:r>
      <w:r w:rsidRPr="006D7AD4">
        <w:rPr>
          <w:rFonts w:eastAsia="Times New Roman"/>
          <w:color w:val="000000"/>
          <w:sz w:val="20"/>
          <w:szCs w:val="20"/>
          <w:shd w:val="clear" w:color="auto" w:fill="FFFF00"/>
        </w:rPr>
        <w:t>[rôle]</w:t>
      </w:r>
      <w:r w:rsidRPr="006D7AD4">
        <w:rPr>
          <w:rFonts w:eastAsia="Times New Roman"/>
          <w:color w:val="000000"/>
          <w:sz w:val="20"/>
          <w:szCs w:val="20"/>
        </w:rPr>
        <w:t xml:space="preserve"> en tant qu’auteur, </w:t>
      </w:r>
      <w:r w:rsidRPr="006D7AD4">
        <w:rPr>
          <w:rFonts w:eastAsia="Times New Roman"/>
          <w:color w:val="000000"/>
          <w:sz w:val="20"/>
          <w:szCs w:val="20"/>
          <w:shd w:val="clear" w:color="auto" w:fill="FFFF00"/>
        </w:rPr>
        <w:t>[rôle]</w:t>
      </w:r>
      <w:r w:rsidRPr="006D7AD4">
        <w:rPr>
          <w:rFonts w:eastAsia="Times New Roman"/>
          <w:color w:val="000000"/>
          <w:sz w:val="20"/>
          <w:szCs w:val="20"/>
        </w:rPr>
        <w:t xml:space="preserve"> comme approbateur interne et </w:t>
      </w:r>
      <w:r w:rsidRPr="006D7AD4">
        <w:rPr>
          <w:rFonts w:eastAsia="Times New Roman"/>
          <w:color w:val="000000"/>
          <w:sz w:val="20"/>
          <w:szCs w:val="20"/>
          <w:shd w:val="clear" w:color="auto" w:fill="FFFF00"/>
        </w:rPr>
        <w:t>[rôle]</w:t>
      </w:r>
      <w:r w:rsidRPr="006D7AD4">
        <w:rPr>
          <w:rFonts w:eastAsia="Times New Roman"/>
          <w:color w:val="000000"/>
          <w:sz w:val="20"/>
          <w:szCs w:val="20"/>
        </w:rPr>
        <w:t xml:space="preserve"> comme approbateur final.</w:t>
      </w:r>
    </w:p>
    <w:p w14:paraId="6D39C391" w14:textId="77777777" w:rsidR="000660F8" w:rsidRPr="006D7AD4" w:rsidRDefault="000660F8" w:rsidP="000660F8">
      <w:pPr>
        <w:spacing w:line="240" w:lineRule="auto"/>
        <w:rPr>
          <w:rFonts w:ascii="Times New Roman" w:eastAsia="Times New Roman" w:hAnsi="Times New Roman" w:cs="Times New Roman"/>
          <w:sz w:val="24"/>
          <w:szCs w:val="24"/>
        </w:rPr>
      </w:pPr>
      <w:r w:rsidRPr="006D7AD4">
        <w:rPr>
          <w:rFonts w:eastAsia="Times New Roman"/>
          <w:color w:val="000000"/>
          <w:sz w:val="20"/>
          <w:szCs w:val="20"/>
          <w:shd w:val="clear" w:color="auto" w:fill="FFFF00"/>
        </w:rPr>
        <w:t>[rôle]</w:t>
      </w:r>
      <w:r w:rsidRPr="006D7AD4">
        <w:rPr>
          <w:rFonts w:eastAsia="Times New Roman"/>
          <w:color w:val="000000"/>
          <w:sz w:val="20"/>
          <w:szCs w:val="20"/>
        </w:rPr>
        <w:t xml:space="preserve"> prend la réponse et distribue l’item; ferme l’item. Si nécessaire, crée une révision.</w:t>
      </w:r>
    </w:p>
    <w:p w14:paraId="04A9AFC8" w14:textId="77777777" w:rsidR="0004607F" w:rsidRDefault="0004607F" w:rsidP="000660F8">
      <w:pPr>
        <w:spacing w:line="240" w:lineRule="auto"/>
        <w:rPr>
          <w:rFonts w:eastAsia="Times New Roman"/>
          <w:b/>
          <w:bCs/>
          <w:color w:val="000000"/>
          <w:sz w:val="18"/>
          <w:szCs w:val="18"/>
        </w:rPr>
      </w:pPr>
    </w:p>
    <w:p w14:paraId="5C109327" w14:textId="20F4B521" w:rsidR="000660F8" w:rsidRPr="006D7AD4" w:rsidRDefault="000660F8" w:rsidP="000660F8">
      <w:pPr>
        <w:spacing w:line="240" w:lineRule="auto"/>
        <w:rPr>
          <w:rFonts w:ascii="Times New Roman" w:eastAsia="Times New Roman" w:hAnsi="Times New Roman" w:cs="Times New Roman"/>
          <w:sz w:val="24"/>
          <w:szCs w:val="24"/>
        </w:rPr>
      </w:pPr>
      <w:r w:rsidRPr="006D7AD4">
        <w:rPr>
          <w:rFonts w:eastAsia="Times New Roman"/>
          <w:b/>
          <w:bCs/>
          <w:color w:val="000000"/>
          <w:sz w:val="18"/>
          <w:szCs w:val="18"/>
        </w:rPr>
        <w:lastRenderedPageBreak/>
        <w:t>LES QUESTIONS AUXQUELLES IL FAUT RÉPONDRE (POUR CHAQUE OUTIL)</w:t>
      </w:r>
    </w:p>
    <w:p w14:paraId="02EA1437" w14:textId="77777777" w:rsidR="000660F8" w:rsidRPr="006D7AD4" w:rsidRDefault="000660F8" w:rsidP="000660F8">
      <w:pPr>
        <w:numPr>
          <w:ilvl w:val="0"/>
          <w:numId w:val="36"/>
        </w:numPr>
        <w:spacing w:line="240" w:lineRule="auto"/>
        <w:contextualSpacing w:val="0"/>
        <w:textAlignment w:val="baseline"/>
        <w:rPr>
          <w:rFonts w:eastAsia="Times New Roman"/>
          <w:b/>
          <w:bCs/>
          <w:color w:val="000000"/>
          <w:sz w:val="18"/>
          <w:szCs w:val="18"/>
        </w:rPr>
      </w:pPr>
      <w:r w:rsidRPr="006D7AD4">
        <w:rPr>
          <w:rFonts w:eastAsia="Times New Roman"/>
          <w:b/>
          <w:bCs/>
          <w:color w:val="000000"/>
          <w:sz w:val="18"/>
          <w:szCs w:val="18"/>
        </w:rPr>
        <w:t xml:space="preserve">L'utilisation de l'outil est-elle obligatoire ou facultative? </w:t>
      </w:r>
    </w:p>
    <w:p w14:paraId="69163BAC" w14:textId="77777777" w:rsidR="000660F8" w:rsidRPr="006D7AD4" w:rsidRDefault="000660F8" w:rsidP="000660F8">
      <w:pPr>
        <w:numPr>
          <w:ilvl w:val="0"/>
          <w:numId w:val="36"/>
        </w:numPr>
        <w:spacing w:line="240" w:lineRule="auto"/>
        <w:contextualSpacing w:val="0"/>
        <w:textAlignment w:val="baseline"/>
        <w:rPr>
          <w:rFonts w:eastAsia="Times New Roman"/>
          <w:b/>
          <w:bCs/>
          <w:color w:val="000000"/>
          <w:sz w:val="18"/>
          <w:szCs w:val="18"/>
        </w:rPr>
      </w:pPr>
      <w:r w:rsidRPr="006D7AD4">
        <w:rPr>
          <w:rFonts w:eastAsia="Times New Roman"/>
          <w:b/>
          <w:bCs/>
          <w:color w:val="000000"/>
          <w:sz w:val="18"/>
          <w:szCs w:val="18"/>
        </w:rPr>
        <w:t>Qui (dans quel rôle) est tenu de l'utiliser?</w:t>
      </w:r>
    </w:p>
    <w:p w14:paraId="14FC3072" w14:textId="77777777" w:rsidR="000660F8" w:rsidRPr="006D7AD4" w:rsidRDefault="000660F8" w:rsidP="000660F8">
      <w:pPr>
        <w:numPr>
          <w:ilvl w:val="0"/>
          <w:numId w:val="36"/>
        </w:numPr>
        <w:spacing w:line="240" w:lineRule="auto"/>
        <w:contextualSpacing w:val="0"/>
        <w:textAlignment w:val="baseline"/>
        <w:rPr>
          <w:rFonts w:eastAsia="Times New Roman"/>
          <w:b/>
          <w:bCs/>
          <w:color w:val="000000"/>
          <w:sz w:val="18"/>
          <w:szCs w:val="18"/>
        </w:rPr>
      </w:pPr>
      <w:r w:rsidRPr="006D7AD4">
        <w:rPr>
          <w:rFonts w:eastAsia="Times New Roman"/>
          <w:b/>
          <w:bCs/>
          <w:color w:val="000000"/>
          <w:sz w:val="18"/>
          <w:szCs w:val="18"/>
        </w:rPr>
        <w:t>Y a-t-il des processus spécifiques à la compagnie à suivre pour cet outil?</w:t>
      </w:r>
    </w:p>
    <w:p w14:paraId="29DB52AB" w14:textId="77777777" w:rsidR="000660F8" w:rsidRPr="006D7AD4" w:rsidRDefault="000660F8" w:rsidP="000660F8">
      <w:pPr>
        <w:numPr>
          <w:ilvl w:val="0"/>
          <w:numId w:val="36"/>
        </w:numPr>
        <w:spacing w:line="240" w:lineRule="auto"/>
        <w:contextualSpacing w:val="0"/>
        <w:textAlignment w:val="baseline"/>
        <w:rPr>
          <w:rFonts w:eastAsia="Times New Roman"/>
          <w:b/>
          <w:bCs/>
          <w:color w:val="000000"/>
          <w:sz w:val="18"/>
          <w:szCs w:val="18"/>
        </w:rPr>
      </w:pPr>
      <w:r w:rsidRPr="006D7AD4">
        <w:rPr>
          <w:rFonts w:eastAsia="Times New Roman"/>
          <w:b/>
          <w:bCs/>
          <w:color w:val="000000"/>
          <w:sz w:val="18"/>
          <w:szCs w:val="18"/>
        </w:rPr>
        <w:t>Y a-t-il des champs obligatoires à remplir lors de la création d'un item dans l'outil?</w:t>
      </w:r>
    </w:p>
    <w:p w14:paraId="5DFF2803" w14:textId="77777777" w:rsidR="000660F8" w:rsidRDefault="000660F8" w:rsidP="004973CF">
      <w:pPr>
        <w:numPr>
          <w:ilvl w:val="0"/>
          <w:numId w:val="36"/>
        </w:numPr>
        <w:pBdr>
          <w:bottom w:val="single" w:sz="12" w:space="1" w:color="000000"/>
        </w:pBdr>
        <w:spacing w:line="240" w:lineRule="auto"/>
        <w:contextualSpacing w:val="0"/>
        <w:textAlignment w:val="baseline"/>
        <w:rPr>
          <w:rFonts w:eastAsia="Times New Roman"/>
          <w:i/>
          <w:iCs/>
          <w:color w:val="000000"/>
          <w:sz w:val="18"/>
          <w:szCs w:val="18"/>
        </w:rPr>
      </w:pPr>
      <w:r w:rsidRPr="006D7AD4">
        <w:rPr>
          <w:rFonts w:eastAsia="Times New Roman"/>
          <w:i/>
          <w:iCs/>
          <w:color w:val="000000"/>
          <w:sz w:val="18"/>
          <w:szCs w:val="18"/>
        </w:rPr>
        <w:t>*Toutes les notes ci-dessous ne sont que des exemples et doivent être personnalisées en fonction des besoins de la compagnie.</w:t>
      </w:r>
    </w:p>
    <w:p w14:paraId="24DAD1DE" w14:textId="77777777" w:rsidR="004973CF" w:rsidRPr="006D7AD4" w:rsidRDefault="004973CF" w:rsidP="004973CF">
      <w:pPr>
        <w:pBdr>
          <w:bottom w:val="single" w:sz="12" w:space="1" w:color="000000"/>
        </w:pBdr>
        <w:spacing w:line="240" w:lineRule="auto"/>
        <w:ind w:left="360"/>
        <w:contextualSpacing w:val="0"/>
        <w:textAlignment w:val="baseline"/>
        <w:rPr>
          <w:rFonts w:eastAsia="Times New Roman"/>
          <w:i/>
          <w:iCs/>
          <w:color w:val="000000"/>
          <w:sz w:val="18"/>
          <w:szCs w:val="18"/>
        </w:rPr>
      </w:pPr>
    </w:p>
    <w:p w14:paraId="20AED648" w14:textId="0332621A" w:rsidR="000660F8" w:rsidRPr="006D7AD4" w:rsidRDefault="000660F8" w:rsidP="000660F8">
      <w:pPr>
        <w:spacing w:after="360" w:line="240" w:lineRule="auto"/>
        <w:rPr>
          <w:rFonts w:ascii="Times New Roman" w:eastAsia="Times New Roman" w:hAnsi="Times New Roman" w:cs="Times New Roman"/>
          <w:sz w:val="24"/>
          <w:szCs w:val="24"/>
        </w:rPr>
      </w:pPr>
    </w:p>
    <w:p w14:paraId="79B1F5D4" w14:textId="4D9210F1" w:rsidR="004973CF" w:rsidRDefault="004973CF" w:rsidP="000660F8">
      <w:pPr>
        <w:spacing w:line="240" w:lineRule="auto"/>
        <w:rPr>
          <w:rFonts w:eastAsia="Times New Roman"/>
          <w:b/>
          <w:bCs/>
          <w:color w:val="000000"/>
        </w:rPr>
      </w:pPr>
    </w:p>
    <w:p w14:paraId="3B30D175" w14:textId="2A051F99" w:rsidR="004973CF" w:rsidRDefault="0018400A" w:rsidP="000660F8">
      <w:pPr>
        <w:spacing w:line="240" w:lineRule="auto"/>
        <w:rPr>
          <w:rFonts w:eastAsia="Times New Roman"/>
          <w:b/>
          <w:bCs/>
          <w:color w:val="000000"/>
        </w:rPr>
      </w:pPr>
      <w:r>
        <w:rPr>
          <w:rFonts w:eastAsia="Times New Roman"/>
          <w:b/>
          <w:bCs/>
          <w:noProof/>
          <w:color w:val="000000"/>
        </w:rPr>
        <w:drawing>
          <wp:inline distT="0" distB="0" distL="0" distR="0" wp14:anchorId="1186B9F0" wp14:editId="04D12914">
            <wp:extent cx="3044857" cy="615814"/>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RENCH_QS_horizontal_fc_k.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084875" cy="623908"/>
                    </a:xfrm>
                    <a:prstGeom prst="rect">
                      <a:avLst/>
                    </a:prstGeom>
                  </pic:spPr>
                </pic:pic>
              </a:graphicData>
            </a:graphic>
          </wp:inline>
        </w:drawing>
      </w:r>
    </w:p>
    <w:p w14:paraId="5AE050B1" w14:textId="77777777" w:rsidR="004973CF" w:rsidRDefault="004973CF" w:rsidP="000660F8">
      <w:pPr>
        <w:spacing w:line="240" w:lineRule="auto"/>
        <w:rPr>
          <w:rFonts w:eastAsia="Times New Roman"/>
          <w:b/>
          <w:bCs/>
          <w:color w:val="000000"/>
        </w:rPr>
      </w:pPr>
    </w:p>
    <w:p w14:paraId="6E5F3DCD" w14:textId="77777777" w:rsidR="000660F8" w:rsidRPr="004973CF" w:rsidRDefault="000660F8" w:rsidP="000660F8">
      <w:pPr>
        <w:spacing w:line="240" w:lineRule="auto"/>
        <w:rPr>
          <w:rFonts w:ascii="Times New Roman" w:eastAsia="Times New Roman" w:hAnsi="Times New Roman" w:cs="Times New Roman"/>
          <w:sz w:val="20"/>
          <w:szCs w:val="20"/>
        </w:rPr>
      </w:pPr>
      <w:r w:rsidRPr="004973CF">
        <w:rPr>
          <w:rFonts w:eastAsia="Times New Roman"/>
          <w:b/>
          <w:bCs/>
          <w:color w:val="000000"/>
          <w:sz w:val="20"/>
          <w:szCs w:val="20"/>
        </w:rPr>
        <w:t>Inspections</w:t>
      </w:r>
    </w:p>
    <w:p w14:paraId="56D2E3C6" w14:textId="77777777" w:rsidR="000660F8" w:rsidRPr="004973CF" w:rsidRDefault="000660F8" w:rsidP="000660F8">
      <w:pPr>
        <w:spacing w:line="240" w:lineRule="auto"/>
        <w:rPr>
          <w:rFonts w:ascii="Times New Roman" w:eastAsia="Times New Roman" w:hAnsi="Times New Roman" w:cs="Times New Roman"/>
          <w:sz w:val="20"/>
          <w:szCs w:val="20"/>
        </w:rPr>
      </w:pPr>
      <w:r w:rsidRPr="004973CF">
        <w:rPr>
          <w:rFonts w:eastAsia="Times New Roman"/>
          <w:color w:val="000000"/>
          <w:sz w:val="20"/>
          <w:szCs w:val="20"/>
          <w:shd w:val="clear" w:color="auto" w:fill="FFFF00"/>
        </w:rPr>
        <w:t>[rôle]</w:t>
      </w:r>
      <w:r w:rsidRPr="004973CF">
        <w:rPr>
          <w:rFonts w:eastAsia="Times New Roman"/>
          <w:color w:val="000000"/>
          <w:sz w:val="20"/>
          <w:szCs w:val="20"/>
        </w:rPr>
        <w:t xml:space="preserve"> créera des modèles d'inspection si nécessaire. </w:t>
      </w:r>
    </w:p>
    <w:p w14:paraId="7378F7F8" w14:textId="77777777" w:rsidR="000660F8" w:rsidRPr="004973CF" w:rsidRDefault="000660F8" w:rsidP="000660F8">
      <w:pPr>
        <w:spacing w:line="240" w:lineRule="auto"/>
        <w:rPr>
          <w:rFonts w:ascii="Times New Roman" w:eastAsia="Times New Roman" w:hAnsi="Times New Roman" w:cs="Times New Roman"/>
          <w:sz w:val="20"/>
          <w:szCs w:val="20"/>
        </w:rPr>
      </w:pPr>
    </w:p>
    <w:p w14:paraId="02CDEB85" w14:textId="77777777" w:rsidR="000660F8" w:rsidRPr="004973CF" w:rsidRDefault="000660F8" w:rsidP="000660F8">
      <w:pPr>
        <w:spacing w:line="240" w:lineRule="auto"/>
        <w:rPr>
          <w:rFonts w:ascii="Times New Roman" w:eastAsia="Times New Roman" w:hAnsi="Times New Roman" w:cs="Times New Roman"/>
          <w:sz w:val="20"/>
          <w:szCs w:val="20"/>
        </w:rPr>
      </w:pPr>
      <w:r w:rsidRPr="004973CF">
        <w:rPr>
          <w:rFonts w:eastAsia="Times New Roman"/>
          <w:b/>
          <w:bCs/>
          <w:color w:val="000000"/>
          <w:sz w:val="20"/>
          <w:szCs w:val="20"/>
        </w:rPr>
        <w:t>Observations</w:t>
      </w:r>
    </w:p>
    <w:p w14:paraId="30D0FBB3" w14:textId="77777777" w:rsidR="000660F8" w:rsidRPr="004973CF" w:rsidRDefault="000660F8" w:rsidP="000660F8">
      <w:pPr>
        <w:spacing w:line="240" w:lineRule="auto"/>
        <w:rPr>
          <w:rFonts w:ascii="Times New Roman" w:eastAsia="Times New Roman" w:hAnsi="Times New Roman" w:cs="Times New Roman"/>
          <w:sz w:val="20"/>
          <w:szCs w:val="20"/>
        </w:rPr>
      </w:pPr>
      <w:r w:rsidRPr="004973CF">
        <w:rPr>
          <w:rFonts w:eastAsia="Times New Roman"/>
          <w:color w:val="000000"/>
          <w:sz w:val="20"/>
          <w:szCs w:val="20"/>
          <w:shd w:val="clear" w:color="auto" w:fill="FFFF00"/>
        </w:rPr>
        <w:t>[rôle]</w:t>
      </w:r>
      <w:r w:rsidRPr="004973CF">
        <w:rPr>
          <w:rFonts w:eastAsia="Times New Roman"/>
          <w:color w:val="000000"/>
          <w:sz w:val="20"/>
          <w:szCs w:val="20"/>
        </w:rPr>
        <w:t xml:space="preserve"> créera des observations selon les besoins. </w:t>
      </w:r>
    </w:p>
    <w:p w14:paraId="5C54C637" w14:textId="77777777" w:rsidR="000660F8" w:rsidRPr="004973CF" w:rsidRDefault="000660F8" w:rsidP="000660F8">
      <w:pPr>
        <w:spacing w:line="240" w:lineRule="auto"/>
        <w:rPr>
          <w:rFonts w:ascii="Times New Roman" w:eastAsia="Times New Roman" w:hAnsi="Times New Roman" w:cs="Times New Roman"/>
          <w:sz w:val="20"/>
          <w:szCs w:val="20"/>
        </w:rPr>
      </w:pPr>
      <w:r w:rsidRPr="004973CF">
        <w:rPr>
          <w:rFonts w:eastAsia="Times New Roman"/>
          <w:color w:val="000000"/>
          <w:sz w:val="20"/>
          <w:szCs w:val="20"/>
          <w:shd w:val="clear" w:color="auto" w:fill="FFFF00"/>
        </w:rPr>
        <w:t>[rôle]</w:t>
      </w:r>
      <w:r w:rsidRPr="004973CF">
        <w:rPr>
          <w:rFonts w:eastAsia="Times New Roman"/>
          <w:color w:val="000000"/>
          <w:sz w:val="20"/>
          <w:szCs w:val="20"/>
        </w:rPr>
        <w:t xml:space="preserve"> sera responsable de l'établissement des modèles d'observation (Admin de la compagnie).</w:t>
      </w:r>
    </w:p>
    <w:p w14:paraId="3B4501B3" w14:textId="77777777" w:rsidR="000660F8" w:rsidRPr="004973CF" w:rsidRDefault="000660F8" w:rsidP="000660F8">
      <w:pPr>
        <w:spacing w:line="240" w:lineRule="auto"/>
        <w:rPr>
          <w:rFonts w:ascii="Times New Roman" w:eastAsia="Times New Roman" w:hAnsi="Times New Roman" w:cs="Times New Roman"/>
          <w:sz w:val="20"/>
          <w:szCs w:val="20"/>
        </w:rPr>
      </w:pPr>
      <w:r w:rsidRPr="004973CF">
        <w:rPr>
          <w:rFonts w:eastAsia="Times New Roman"/>
          <w:color w:val="000000"/>
          <w:sz w:val="20"/>
          <w:szCs w:val="20"/>
          <w:shd w:val="clear" w:color="auto" w:fill="FFFF00"/>
        </w:rPr>
        <w:t>[rôle]</w:t>
      </w:r>
      <w:r w:rsidRPr="004973CF">
        <w:rPr>
          <w:rFonts w:eastAsia="Times New Roman"/>
          <w:color w:val="000000"/>
          <w:sz w:val="20"/>
          <w:szCs w:val="20"/>
        </w:rPr>
        <w:t xml:space="preserve"> sera responsable de l'établissement des types d'observations (Admin de la compagnie).</w:t>
      </w:r>
    </w:p>
    <w:p w14:paraId="615F0212" w14:textId="77777777" w:rsidR="000660F8" w:rsidRPr="004973CF" w:rsidRDefault="000660F8" w:rsidP="000660F8">
      <w:pPr>
        <w:spacing w:line="240" w:lineRule="auto"/>
        <w:rPr>
          <w:rFonts w:ascii="Times New Roman" w:eastAsia="Times New Roman" w:hAnsi="Times New Roman" w:cs="Times New Roman"/>
          <w:sz w:val="20"/>
          <w:szCs w:val="20"/>
        </w:rPr>
      </w:pPr>
    </w:p>
    <w:p w14:paraId="14DF68C6" w14:textId="77777777" w:rsidR="000660F8" w:rsidRPr="004973CF" w:rsidRDefault="000660F8" w:rsidP="000660F8">
      <w:pPr>
        <w:spacing w:line="240" w:lineRule="auto"/>
        <w:rPr>
          <w:rFonts w:ascii="Times New Roman" w:eastAsia="Times New Roman" w:hAnsi="Times New Roman" w:cs="Times New Roman"/>
          <w:sz w:val="20"/>
          <w:szCs w:val="20"/>
        </w:rPr>
      </w:pPr>
      <w:r w:rsidRPr="004973CF">
        <w:rPr>
          <w:rFonts w:eastAsia="Times New Roman"/>
          <w:b/>
          <w:bCs/>
          <w:color w:val="000000"/>
          <w:sz w:val="20"/>
          <w:szCs w:val="20"/>
        </w:rPr>
        <w:t>Incidents</w:t>
      </w:r>
      <w:r w:rsidRPr="004973CF">
        <w:rPr>
          <w:rFonts w:eastAsia="Times New Roman"/>
          <w:color w:val="000000"/>
          <w:sz w:val="20"/>
          <w:szCs w:val="20"/>
        </w:rPr>
        <w:br/>
      </w:r>
      <w:r w:rsidRPr="004973CF">
        <w:rPr>
          <w:rFonts w:eastAsia="Times New Roman"/>
          <w:color w:val="000000"/>
          <w:sz w:val="20"/>
          <w:szCs w:val="20"/>
          <w:shd w:val="clear" w:color="auto" w:fill="FFFF00"/>
        </w:rPr>
        <w:t>[rôle]</w:t>
      </w:r>
      <w:r w:rsidRPr="004973CF">
        <w:rPr>
          <w:rFonts w:eastAsia="Times New Roman"/>
          <w:color w:val="000000"/>
          <w:sz w:val="20"/>
          <w:szCs w:val="20"/>
        </w:rPr>
        <w:t xml:space="preserve"> </w:t>
      </w:r>
      <w:r w:rsidRPr="004973CF">
        <w:rPr>
          <w:rFonts w:eastAsia="Times New Roman"/>
          <w:color w:val="333333"/>
          <w:sz w:val="20"/>
          <w:szCs w:val="20"/>
          <w:shd w:val="clear" w:color="auto" w:fill="FFFFFF"/>
        </w:rPr>
        <w:t> Crée des incidents</w:t>
      </w:r>
    </w:p>
    <w:p w14:paraId="59C32D8C" w14:textId="77777777" w:rsidR="000660F8" w:rsidRPr="004973CF" w:rsidRDefault="000660F8" w:rsidP="000660F8">
      <w:pPr>
        <w:spacing w:line="240" w:lineRule="auto"/>
        <w:ind w:firstLine="720"/>
        <w:rPr>
          <w:rFonts w:ascii="Times New Roman" w:eastAsia="Times New Roman" w:hAnsi="Times New Roman" w:cs="Times New Roman"/>
          <w:sz w:val="20"/>
          <w:szCs w:val="20"/>
        </w:rPr>
      </w:pPr>
      <w:r w:rsidRPr="004973CF">
        <w:rPr>
          <w:rFonts w:eastAsia="Times New Roman"/>
          <w:color w:val="333333"/>
          <w:sz w:val="20"/>
          <w:szCs w:val="20"/>
          <w:shd w:val="clear" w:color="auto" w:fill="FFFFFF"/>
        </w:rPr>
        <w:t>-Quels événements justifient la création d'un incident pour votre compagnie?</w:t>
      </w:r>
    </w:p>
    <w:p w14:paraId="2FB747DA" w14:textId="77777777" w:rsidR="000660F8" w:rsidRPr="004973CF" w:rsidRDefault="000660F8" w:rsidP="000660F8">
      <w:pPr>
        <w:spacing w:line="240" w:lineRule="auto"/>
        <w:ind w:firstLine="720"/>
        <w:rPr>
          <w:rFonts w:ascii="Times New Roman" w:eastAsia="Times New Roman" w:hAnsi="Times New Roman" w:cs="Times New Roman"/>
          <w:sz w:val="20"/>
          <w:szCs w:val="20"/>
        </w:rPr>
      </w:pPr>
      <w:r w:rsidRPr="004973CF">
        <w:rPr>
          <w:rFonts w:eastAsia="Times New Roman"/>
          <w:color w:val="333333"/>
          <w:sz w:val="20"/>
          <w:szCs w:val="20"/>
          <w:shd w:val="clear" w:color="auto" w:fill="FFFF00"/>
        </w:rPr>
        <w:t>-Champs requis</w:t>
      </w:r>
      <w:r w:rsidRPr="004973CF">
        <w:rPr>
          <w:rFonts w:eastAsia="Times New Roman"/>
          <w:color w:val="333333"/>
          <w:sz w:val="20"/>
          <w:szCs w:val="20"/>
          <w:shd w:val="clear" w:color="auto" w:fill="FFFFFF"/>
        </w:rPr>
        <w:t xml:space="preserve"> à inclure pour le rapport au niveau de la compagnie</w:t>
      </w:r>
    </w:p>
    <w:p w14:paraId="254C3091" w14:textId="77777777" w:rsidR="000660F8" w:rsidRPr="004973CF" w:rsidRDefault="000660F8" w:rsidP="000660F8">
      <w:pPr>
        <w:spacing w:line="240" w:lineRule="auto"/>
        <w:rPr>
          <w:rFonts w:ascii="Times New Roman" w:eastAsia="Times New Roman" w:hAnsi="Times New Roman" w:cs="Times New Roman"/>
          <w:sz w:val="20"/>
          <w:szCs w:val="20"/>
        </w:rPr>
      </w:pPr>
      <w:r w:rsidRPr="004973CF">
        <w:rPr>
          <w:rFonts w:eastAsia="Times New Roman"/>
          <w:color w:val="000000"/>
          <w:sz w:val="20"/>
          <w:szCs w:val="20"/>
          <w:shd w:val="clear" w:color="auto" w:fill="FFFF00"/>
        </w:rPr>
        <w:t>[rôle]</w:t>
      </w:r>
      <w:r w:rsidRPr="004973CF">
        <w:rPr>
          <w:rFonts w:eastAsia="Times New Roman"/>
          <w:color w:val="333333"/>
          <w:sz w:val="20"/>
          <w:szCs w:val="20"/>
          <w:shd w:val="clear" w:color="auto" w:fill="FFFFFF"/>
        </w:rPr>
        <w:t xml:space="preserve"> gère tous les incidents sur l'ensemble du projet pour la compagnie.</w:t>
      </w:r>
    </w:p>
    <w:p w14:paraId="76EFF141" w14:textId="77777777" w:rsidR="000660F8" w:rsidRPr="004973CF" w:rsidRDefault="000660F8" w:rsidP="000660F8">
      <w:pPr>
        <w:spacing w:line="240" w:lineRule="auto"/>
        <w:rPr>
          <w:rFonts w:ascii="Times New Roman" w:eastAsia="Times New Roman" w:hAnsi="Times New Roman" w:cs="Times New Roman"/>
          <w:sz w:val="20"/>
          <w:szCs w:val="20"/>
        </w:rPr>
      </w:pPr>
    </w:p>
    <w:p w14:paraId="6E074EDC" w14:textId="77777777" w:rsidR="000660F8" w:rsidRPr="004973CF" w:rsidRDefault="000660F8" w:rsidP="000660F8">
      <w:pPr>
        <w:spacing w:line="240" w:lineRule="auto"/>
        <w:rPr>
          <w:rFonts w:ascii="Times New Roman" w:eastAsia="Times New Roman" w:hAnsi="Times New Roman" w:cs="Times New Roman"/>
          <w:sz w:val="20"/>
          <w:szCs w:val="20"/>
        </w:rPr>
      </w:pPr>
      <w:r w:rsidRPr="004973CF">
        <w:rPr>
          <w:rFonts w:eastAsia="Times New Roman"/>
          <w:b/>
          <w:bCs/>
          <w:color w:val="000000"/>
          <w:sz w:val="20"/>
          <w:szCs w:val="20"/>
        </w:rPr>
        <w:t>Liste de déficiences</w:t>
      </w:r>
    </w:p>
    <w:p w14:paraId="29693EB1" w14:textId="77777777" w:rsidR="000660F8" w:rsidRPr="004973CF" w:rsidRDefault="000660F8" w:rsidP="000660F8">
      <w:pPr>
        <w:spacing w:line="240" w:lineRule="auto"/>
        <w:rPr>
          <w:rFonts w:ascii="Times New Roman" w:eastAsia="Times New Roman" w:hAnsi="Times New Roman" w:cs="Times New Roman"/>
          <w:sz w:val="20"/>
          <w:szCs w:val="20"/>
        </w:rPr>
      </w:pPr>
      <w:r w:rsidRPr="004973CF">
        <w:rPr>
          <w:rFonts w:eastAsia="Times New Roman"/>
          <w:color w:val="000000"/>
          <w:sz w:val="20"/>
          <w:szCs w:val="20"/>
          <w:shd w:val="clear" w:color="auto" w:fill="FFFF00"/>
        </w:rPr>
        <w:t xml:space="preserve">[rôle] </w:t>
      </w:r>
      <w:r w:rsidRPr="004973CF">
        <w:rPr>
          <w:rFonts w:eastAsia="Times New Roman"/>
          <w:color w:val="000000"/>
          <w:sz w:val="20"/>
          <w:szCs w:val="20"/>
        </w:rPr>
        <w:t xml:space="preserve">établit </w:t>
      </w:r>
      <w:r w:rsidRPr="004973CF">
        <w:rPr>
          <w:rFonts w:eastAsia="Times New Roman"/>
          <w:color w:val="000000"/>
          <w:sz w:val="20"/>
          <w:szCs w:val="20"/>
          <w:shd w:val="clear" w:color="auto" w:fill="FFFF00"/>
        </w:rPr>
        <w:t xml:space="preserve">[rôle] </w:t>
      </w:r>
      <w:r w:rsidRPr="004973CF">
        <w:rPr>
          <w:rFonts w:eastAsia="Times New Roman"/>
          <w:color w:val="000000"/>
          <w:sz w:val="20"/>
          <w:szCs w:val="20"/>
        </w:rPr>
        <w:t>en tant que gestionnaire de déficiences par défaut.</w:t>
      </w:r>
    </w:p>
    <w:p w14:paraId="4596CE03" w14:textId="77777777" w:rsidR="000660F8" w:rsidRPr="004973CF" w:rsidRDefault="000660F8" w:rsidP="000660F8">
      <w:pPr>
        <w:spacing w:line="240" w:lineRule="auto"/>
        <w:rPr>
          <w:rFonts w:ascii="Times New Roman" w:eastAsia="Times New Roman" w:hAnsi="Times New Roman" w:cs="Times New Roman"/>
          <w:sz w:val="20"/>
          <w:szCs w:val="20"/>
        </w:rPr>
      </w:pPr>
      <w:r w:rsidRPr="004973CF">
        <w:rPr>
          <w:rFonts w:eastAsia="Times New Roman"/>
          <w:color w:val="000000"/>
          <w:sz w:val="20"/>
          <w:szCs w:val="20"/>
          <w:shd w:val="clear" w:color="auto" w:fill="FFFF00"/>
        </w:rPr>
        <w:t xml:space="preserve">[rôle] </w:t>
      </w:r>
      <w:r w:rsidRPr="004973CF">
        <w:rPr>
          <w:rFonts w:eastAsia="Times New Roman"/>
          <w:color w:val="000000"/>
          <w:sz w:val="20"/>
          <w:szCs w:val="20"/>
        </w:rPr>
        <w:t xml:space="preserve">créera des déficiences au besoin. </w:t>
      </w:r>
    </w:p>
    <w:p w14:paraId="456A2E65" w14:textId="77777777" w:rsidR="000660F8" w:rsidRPr="004973CF" w:rsidRDefault="000660F8" w:rsidP="000660F8">
      <w:pPr>
        <w:spacing w:line="240" w:lineRule="auto"/>
        <w:rPr>
          <w:rFonts w:ascii="Times New Roman" w:eastAsia="Times New Roman" w:hAnsi="Times New Roman" w:cs="Times New Roman"/>
          <w:sz w:val="20"/>
          <w:szCs w:val="20"/>
        </w:rPr>
      </w:pPr>
      <w:r w:rsidRPr="004973CF">
        <w:rPr>
          <w:rFonts w:eastAsia="Times New Roman"/>
          <w:color w:val="000000"/>
          <w:sz w:val="20"/>
          <w:szCs w:val="20"/>
          <w:shd w:val="clear" w:color="auto" w:fill="FFFF00"/>
        </w:rPr>
        <w:t>[rôle]</w:t>
      </w:r>
      <w:r w:rsidRPr="004973CF">
        <w:rPr>
          <w:rFonts w:eastAsia="Times New Roman"/>
          <w:color w:val="000000"/>
          <w:sz w:val="20"/>
          <w:szCs w:val="20"/>
        </w:rPr>
        <w:t xml:space="preserve"> révisera, modifiera et ajoutera aux modèles de liste de déficiences par défaut (Admin de la compagnie).</w:t>
      </w:r>
    </w:p>
    <w:p w14:paraId="1582A259" w14:textId="77777777" w:rsidR="000660F8" w:rsidRPr="004973CF" w:rsidRDefault="000660F8" w:rsidP="000660F8">
      <w:pPr>
        <w:spacing w:line="240" w:lineRule="auto"/>
        <w:rPr>
          <w:rFonts w:ascii="Times New Roman" w:eastAsia="Times New Roman" w:hAnsi="Times New Roman" w:cs="Times New Roman"/>
          <w:sz w:val="20"/>
          <w:szCs w:val="20"/>
        </w:rPr>
      </w:pPr>
    </w:p>
    <w:p w14:paraId="4F9AF903" w14:textId="77777777" w:rsidR="000660F8" w:rsidRPr="004973CF" w:rsidRDefault="000660F8" w:rsidP="000660F8">
      <w:pPr>
        <w:spacing w:line="240" w:lineRule="auto"/>
        <w:rPr>
          <w:rFonts w:ascii="Times New Roman" w:eastAsia="Times New Roman" w:hAnsi="Times New Roman" w:cs="Times New Roman"/>
          <w:sz w:val="20"/>
          <w:szCs w:val="20"/>
        </w:rPr>
      </w:pPr>
      <w:r w:rsidRPr="004973CF">
        <w:rPr>
          <w:rFonts w:eastAsia="Times New Roman"/>
          <w:b/>
          <w:bCs/>
          <w:color w:val="000000"/>
          <w:sz w:val="20"/>
          <w:szCs w:val="20"/>
        </w:rPr>
        <w:t>Rapport journalier</w:t>
      </w:r>
    </w:p>
    <w:p w14:paraId="074FC947" w14:textId="77777777" w:rsidR="000660F8" w:rsidRPr="004973CF" w:rsidRDefault="000660F8" w:rsidP="000660F8">
      <w:pPr>
        <w:spacing w:line="240" w:lineRule="auto"/>
        <w:rPr>
          <w:rFonts w:ascii="Times New Roman" w:eastAsia="Times New Roman" w:hAnsi="Times New Roman" w:cs="Times New Roman"/>
          <w:sz w:val="20"/>
          <w:szCs w:val="20"/>
        </w:rPr>
      </w:pPr>
      <w:r w:rsidRPr="004973CF">
        <w:rPr>
          <w:rFonts w:eastAsia="Times New Roman"/>
          <w:color w:val="000000"/>
          <w:sz w:val="20"/>
          <w:szCs w:val="20"/>
        </w:rPr>
        <w:t>Registres requis : [</w:t>
      </w:r>
      <w:r w:rsidRPr="004973CF">
        <w:rPr>
          <w:rFonts w:eastAsia="Times New Roman"/>
          <w:color w:val="000000"/>
          <w:sz w:val="20"/>
          <w:szCs w:val="20"/>
          <w:shd w:val="clear" w:color="auto" w:fill="FFFF00"/>
        </w:rPr>
        <w:t>Observations météorologiques, registre de main-d’oeuvre, notes</w:t>
      </w:r>
      <w:r w:rsidRPr="004973CF">
        <w:rPr>
          <w:rFonts w:eastAsia="Times New Roman"/>
          <w:color w:val="000000"/>
          <w:sz w:val="20"/>
          <w:szCs w:val="20"/>
        </w:rPr>
        <w:t>]</w:t>
      </w:r>
    </w:p>
    <w:p w14:paraId="1AE94C76" w14:textId="77777777" w:rsidR="000660F8" w:rsidRPr="004973CF" w:rsidRDefault="000660F8" w:rsidP="000660F8">
      <w:pPr>
        <w:spacing w:line="240" w:lineRule="auto"/>
        <w:rPr>
          <w:rFonts w:ascii="Times New Roman" w:eastAsia="Times New Roman" w:hAnsi="Times New Roman" w:cs="Times New Roman"/>
          <w:sz w:val="20"/>
          <w:szCs w:val="20"/>
        </w:rPr>
      </w:pPr>
    </w:p>
    <w:p w14:paraId="03271008" w14:textId="77777777" w:rsidR="000660F8" w:rsidRPr="004973CF" w:rsidRDefault="000660F8" w:rsidP="000660F8">
      <w:pPr>
        <w:spacing w:line="240" w:lineRule="auto"/>
        <w:rPr>
          <w:rFonts w:ascii="Times New Roman" w:eastAsia="Times New Roman" w:hAnsi="Times New Roman" w:cs="Times New Roman"/>
          <w:sz w:val="20"/>
          <w:szCs w:val="20"/>
        </w:rPr>
      </w:pPr>
      <w:r w:rsidRPr="004973CF">
        <w:rPr>
          <w:rFonts w:eastAsia="Times New Roman"/>
          <w:b/>
          <w:bCs/>
          <w:color w:val="000000"/>
          <w:sz w:val="20"/>
          <w:szCs w:val="20"/>
        </w:rPr>
        <w:t>Photos</w:t>
      </w:r>
    </w:p>
    <w:p w14:paraId="0C9EA920" w14:textId="77777777" w:rsidR="000660F8" w:rsidRPr="004973CF" w:rsidRDefault="000660F8" w:rsidP="000660F8">
      <w:pPr>
        <w:spacing w:line="240" w:lineRule="auto"/>
        <w:rPr>
          <w:rFonts w:ascii="Times New Roman" w:eastAsia="Times New Roman" w:hAnsi="Times New Roman" w:cs="Times New Roman"/>
          <w:sz w:val="20"/>
          <w:szCs w:val="20"/>
        </w:rPr>
      </w:pPr>
      <w:r w:rsidRPr="004973CF">
        <w:rPr>
          <w:rFonts w:eastAsia="Times New Roman"/>
          <w:color w:val="000000"/>
          <w:sz w:val="20"/>
          <w:szCs w:val="20"/>
          <w:shd w:val="clear" w:color="auto" w:fill="FFFF00"/>
        </w:rPr>
        <w:t>[rôle]</w:t>
      </w:r>
      <w:r w:rsidRPr="004973CF">
        <w:rPr>
          <w:rFonts w:eastAsia="Times New Roman"/>
          <w:color w:val="000000"/>
          <w:sz w:val="20"/>
          <w:szCs w:val="20"/>
        </w:rPr>
        <w:t xml:space="preserve"> pré-créé des albums sur la base de (période?) </w:t>
      </w:r>
    </w:p>
    <w:p w14:paraId="3DCAD62B" w14:textId="77777777" w:rsidR="000660F8" w:rsidRPr="004973CF" w:rsidRDefault="000660F8" w:rsidP="000660F8">
      <w:pPr>
        <w:spacing w:line="240" w:lineRule="auto"/>
        <w:rPr>
          <w:rFonts w:ascii="Times New Roman" w:eastAsia="Times New Roman" w:hAnsi="Times New Roman" w:cs="Times New Roman"/>
          <w:sz w:val="20"/>
          <w:szCs w:val="20"/>
        </w:rPr>
      </w:pPr>
      <w:r w:rsidRPr="004973CF">
        <w:rPr>
          <w:rFonts w:eastAsia="Times New Roman"/>
          <w:color w:val="000000"/>
          <w:sz w:val="20"/>
          <w:szCs w:val="20"/>
        </w:rPr>
        <w:t>-OU- Albums créés selon les besoins de l’AP ou des surintendants.</w:t>
      </w:r>
    </w:p>
    <w:p w14:paraId="2986FA2B" w14:textId="77777777" w:rsidR="000660F8" w:rsidRPr="004973CF" w:rsidRDefault="000660F8" w:rsidP="000660F8">
      <w:pPr>
        <w:spacing w:line="240" w:lineRule="auto"/>
        <w:rPr>
          <w:rFonts w:ascii="Times New Roman" w:eastAsia="Times New Roman" w:hAnsi="Times New Roman" w:cs="Times New Roman"/>
          <w:sz w:val="20"/>
          <w:szCs w:val="20"/>
        </w:rPr>
      </w:pPr>
      <w:r w:rsidRPr="004973CF">
        <w:rPr>
          <w:rFonts w:eastAsia="Times New Roman"/>
          <w:color w:val="000000"/>
          <w:sz w:val="20"/>
          <w:szCs w:val="20"/>
          <w:shd w:val="clear" w:color="auto" w:fill="FFFF00"/>
        </w:rPr>
        <w:t>[rôle]</w:t>
      </w:r>
      <w:r w:rsidRPr="004973CF">
        <w:rPr>
          <w:rFonts w:eastAsia="Times New Roman"/>
          <w:color w:val="000000"/>
          <w:sz w:val="20"/>
          <w:szCs w:val="20"/>
        </w:rPr>
        <w:t xml:space="preserve"> est responsable de l'abonnement de </w:t>
      </w:r>
      <w:r w:rsidRPr="004973CF">
        <w:rPr>
          <w:rFonts w:eastAsia="Times New Roman"/>
          <w:color w:val="000000"/>
          <w:sz w:val="20"/>
          <w:szCs w:val="20"/>
          <w:shd w:val="clear" w:color="auto" w:fill="FFFF00"/>
        </w:rPr>
        <w:t>[rôle], [rôle], [rôle], [rôle]</w:t>
      </w:r>
      <w:r w:rsidRPr="004973CF">
        <w:rPr>
          <w:rFonts w:eastAsia="Times New Roman"/>
          <w:color w:val="000000"/>
          <w:sz w:val="20"/>
          <w:szCs w:val="20"/>
        </w:rPr>
        <w:t xml:space="preserve"> à l'outil Photos.</w:t>
      </w:r>
    </w:p>
    <w:p w14:paraId="3A3803E9" w14:textId="77777777" w:rsidR="000660F8" w:rsidRPr="004973CF" w:rsidRDefault="000660F8" w:rsidP="000660F8">
      <w:pPr>
        <w:spacing w:line="240" w:lineRule="auto"/>
        <w:rPr>
          <w:rFonts w:ascii="Times New Roman" w:eastAsia="Times New Roman" w:hAnsi="Times New Roman" w:cs="Times New Roman"/>
          <w:sz w:val="20"/>
          <w:szCs w:val="20"/>
        </w:rPr>
      </w:pPr>
    </w:p>
    <w:p w14:paraId="11FAD5A4" w14:textId="77777777" w:rsidR="000660F8" w:rsidRPr="004973CF" w:rsidRDefault="000660F8" w:rsidP="000660F8">
      <w:pPr>
        <w:spacing w:line="240" w:lineRule="auto"/>
        <w:rPr>
          <w:rFonts w:ascii="Times New Roman" w:eastAsia="Times New Roman" w:hAnsi="Times New Roman" w:cs="Times New Roman"/>
          <w:sz w:val="20"/>
          <w:szCs w:val="20"/>
        </w:rPr>
      </w:pPr>
      <w:r w:rsidRPr="004973CF">
        <w:rPr>
          <w:rFonts w:eastAsia="Times New Roman"/>
          <w:b/>
          <w:bCs/>
          <w:color w:val="000000"/>
          <w:sz w:val="20"/>
          <w:szCs w:val="20"/>
        </w:rPr>
        <w:t>Formulaires</w:t>
      </w:r>
    </w:p>
    <w:p w14:paraId="5EE2BFCE" w14:textId="77777777" w:rsidR="000660F8" w:rsidRPr="004973CF" w:rsidRDefault="000660F8" w:rsidP="000660F8">
      <w:pPr>
        <w:spacing w:line="240" w:lineRule="auto"/>
        <w:rPr>
          <w:rFonts w:ascii="Times New Roman" w:eastAsia="Times New Roman" w:hAnsi="Times New Roman" w:cs="Times New Roman"/>
          <w:sz w:val="20"/>
          <w:szCs w:val="20"/>
        </w:rPr>
      </w:pPr>
      <w:r w:rsidRPr="004973CF">
        <w:rPr>
          <w:rFonts w:eastAsia="Times New Roman"/>
          <w:color w:val="000000"/>
          <w:sz w:val="20"/>
          <w:szCs w:val="20"/>
          <w:shd w:val="clear" w:color="auto" w:fill="FFFF00"/>
        </w:rPr>
        <w:t>[rôle]</w:t>
      </w:r>
      <w:r w:rsidRPr="004973CF">
        <w:rPr>
          <w:rFonts w:eastAsia="Times New Roman"/>
          <w:color w:val="000000"/>
          <w:sz w:val="20"/>
          <w:szCs w:val="20"/>
        </w:rPr>
        <w:t xml:space="preserve"> pré-créera tous les formulaires à remplir. </w:t>
      </w:r>
    </w:p>
    <w:p w14:paraId="3BE529C3" w14:textId="77777777" w:rsidR="000660F8" w:rsidRPr="004973CF" w:rsidRDefault="000660F8" w:rsidP="000660F8">
      <w:pPr>
        <w:spacing w:line="240" w:lineRule="auto"/>
        <w:rPr>
          <w:rFonts w:ascii="Times New Roman" w:eastAsia="Times New Roman" w:hAnsi="Times New Roman" w:cs="Times New Roman"/>
          <w:sz w:val="20"/>
          <w:szCs w:val="20"/>
        </w:rPr>
      </w:pPr>
      <w:r w:rsidRPr="004973CF">
        <w:rPr>
          <w:rFonts w:eastAsia="Times New Roman"/>
          <w:color w:val="000000"/>
          <w:sz w:val="20"/>
          <w:szCs w:val="20"/>
          <w:shd w:val="clear" w:color="auto" w:fill="FFFF00"/>
        </w:rPr>
        <w:t>[Nom des formulaires]</w:t>
      </w:r>
      <w:r w:rsidRPr="004973CF">
        <w:rPr>
          <w:rFonts w:eastAsia="Times New Roman"/>
          <w:color w:val="000000"/>
          <w:sz w:val="20"/>
          <w:szCs w:val="20"/>
        </w:rPr>
        <w:t xml:space="preserve"> à utiliser par </w:t>
      </w:r>
      <w:r w:rsidRPr="004973CF">
        <w:rPr>
          <w:rFonts w:eastAsia="Times New Roman"/>
          <w:color w:val="000000"/>
          <w:sz w:val="20"/>
          <w:szCs w:val="20"/>
          <w:shd w:val="clear" w:color="auto" w:fill="FFFF00"/>
        </w:rPr>
        <w:t xml:space="preserve">[rôle]. </w:t>
      </w:r>
    </w:p>
    <w:p w14:paraId="617FF534" w14:textId="1162D5B5" w:rsidR="000660F8" w:rsidRDefault="000660F8" w:rsidP="000660F8">
      <w:pPr>
        <w:spacing w:line="240" w:lineRule="auto"/>
        <w:rPr>
          <w:rFonts w:ascii="Times New Roman" w:eastAsia="Times New Roman" w:hAnsi="Times New Roman" w:cs="Times New Roman"/>
          <w:sz w:val="24"/>
          <w:szCs w:val="24"/>
        </w:rPr>
      </w:pPr>
    </w:p>
    <w:p w14:paraId="17AD3BBA" w14:textId="701F6753" w:rsidR="0004607F" w:rsidRDefault="0004607F" w:rsidP="000660F8">
      <w:pPr>
        <w:spacing w:line="240" w:lineRule="auto"/>
        <w:rPr>
          <w:rFonts w:ascii="Times New Roman" w:eastAsia="Times New Roman" w:hAnsi="Times New Roman" w:cs="Times New Roman"/>
          <w:sz w:val="24"/>
          <w:szCs w:val="24"/>
        </w:rPr>
      </w:pPr>
    </w:p>
    <w:p w14:paraId="7FCBC46C" w14:textId="6D010AE6" w:rsidR="0004607F" w:rsidRDefault="0004607F" w:rsidP="000660F8">
      <w:pPr>
        <w:spacing w:line="240" w:lineRule="auto"/>
        <w:rPr>
          <w:rFonts w:ascii="Times New Roman" w:eastAsia="Times New Roman" w:hAnsi="Times New Roman" w:cs="Times New Roman"/>
          <w:sz w:val="24"/>
          <w:szCs w:val="24"/>
        </w:rPr>
      </w:pPr>
    </w:p>
    <w:p w14:paraId="4901D131" w14:textId="0CA306EA" w:rsidR="0004607F" w:rsidRDefault="004973CF" w:rsidP="004973C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99317F0" w14:textId="3CF62E45" w:rsidR="0004607F" w:rsidRDefault="0004607F" w:rsidP="000660F8">
      <w:pPr>
        <w:spacing w:line="240" w:lineRule="auto"/>
        <w:rPr>
          <w:rFonts w:ascii="Times New Roman" w:eastAsia="Times New Roman" w:hAnsi="Times New Roman" w:cs="Times New Roman"/>
          <w:sz w:val="24"/>
          <w:szCs w:val="24"/>
        </w:rPr>
      </w:pPr>
    </w:p>
    <w:p w14:paraId="04EEC428" w14:textId="15187F00" w:rsidR="000660F8" w:rsidRPr="006D7AD4" w:rsidRDefault="000660F8" w:rsidP="000660F8">
      <w:pPr>
        <w:spacing w:line="240" w:lineRule="auto"/>
        <w:rPr>
          <w:rFonts w:ascii="Times New Roman" w:eastAsia="Times New Roman" w:hAnsi="Times New Roman" w:cs="Times New Roman"/>
          <w:sz w:val="24"/>
          <w:szCs w:val="24"/>
        </w:rPr>
      </w:pPr>
      <w:r w:rsidRPr="006D7AD4">
        <w:rPr>
          <w:rFonts w:eastAsia="Times New Roman"/>
          <w:b/>
          <w:bCs/>
          <w:color w:val="000000"/>
          <w:sz w:val="18"/>
          <w:szCs w:val="18"/>
        </w:rPr>
        <w:t>LES QUESTIONS AUXQUELLES IL FAUT RÉPONDRE (POUR CHAQUE OUTIL)</w:t>
      </w:r>
    </w:p>
    <w:p w14:paraId="56E7D419" w14:textId="77777777" w:rsidR="000660F8" w:rsidRPr="006D7AD4" w:rsidRDefault="000660F8" w:rsidP="000660F8">
      <w:pPr>
        <w:numPr>
          <w:ilvl w:val="0"/>
          <w:numId w:val="37"/>
        </w:numPr>
        <w:spacing w:line="240" w:lineRule="auto"/>
        <w:contextualSpacing w:val="0"/>
        <w:textAlignment w:val="baseline"/>
        <w:rPr>
          <w:rFonts w:eastAsia="Times New Roman"/>
          <w:b/>
          <w:bCs/>
          <w:color w:val="000000"/>
          <w:sz w:val="18"/>
          <w:szCs w:val="18"/>
        </w:rPr>
      </w:pPr>
      <w:r w:rsidRPr="006D7AD4">
        <w:rPr>
          <w:rFonts w:eastAsia="Times New Roman"/>
          <w:b/>
          <w:bCs/>
          <w:color w:val="000000"/>
          <w:sz w:val="18"/>
          <w:szCs w:val="18"/>
        </w:rPr>
        <w:t xml:space="preserve">L'utilisation de l'outil est-elle obligatoire ou facultative? </w:t>
      </w:r>
    </w:p>
    <w:p w14:paraId="16C0AB4F" w14:textId="77777777" w:rsidR="000660F8" w:rsidRPr="006D7AD4" w:rsidRDefault="000660F8" w:rsidP="000660F8">
      <w:pPr>
        <w:numPr>
          <w:ilvl w:val="0"/>
          <w:numId w:val="37"/>
        </w:numPr>
        <w:spacing w:line="240" w:lineRule="auto"/>
        <w:contextualSpacing w:val="0"/>
        <w:textAlignment w:val="baseline"/>
        <w:rPr>
          <w:rFonts w:eastAsia="Times New Roman"/>
          <w:b/>
          <w:bCs/>
          <w:color w:val="000000"/>
          <w:sz w:val="18"/>
          <w:szCs w:val="18"/>
        </w:rPr>
      </w:pPr>
      <w:r w:rsidRPr="006D7AD4">
        <w:rPr>
          <w:rFonts w:eastAsia="Times New Roman"/>
          <w:b/>
          <w:bCs/>
          <w:color w:val="000000"/>
          <w:sz w:val="18"/>
          <w:szCs w:val="18"/>
        </w:rPr>
        <w:t>Qui (dans quel rôle) est tenu de l'utiliser?</w:t>
      </w:r>
    </w:p>
    <w:p w14:paraId="7878C293" w14:textId="77777777" w:rsidR="000660F8" w:rsidRPr="006D7AD4" w:rsidRDefault="000660F8" w:rsidP="000660F8">
      <w:pPr>
        <w:numPr>
          <w:ilvl w:val="0"/>
          <w:numId w:val="37"/>
        </w:numPr>
        <w:spacing w:line="240" w:lineRule="auto"/>
        <w:contextualSpacing w:val="0"/>
        <w:textAlignment w:val="baseline"/>
        <w:rPr>
          <w:rFonts w:eastAsia="Times New Roman"/>
          <w:b/>
          <w:bCs/>
          <w:color w:val="000000"/>
          <w:sz w:val="18"/>
          <w:szCs w:val="18"/>
        </w:rPr>
      </w:pPr>
      <w:r w:rsidRPr="006D7AD4">
        <w:rPr>
          <w:rFonts w:eastAsia="Times New Roman"/>
          <w:b/>
          <w:bCs/>
          <w:color w:val="000000"/>
          <w:sz w:val="18"/>
          <w:szCs w:val="18"/>
        </w:rPr>
        <w:t>Y a-t-il des processus spécifiques à la compagnie à suivre pour cet outil?</w:t>
      </w:r>
    </w:p>
    <w:p w14:paraId="4BCD692D" w14:textId="77777777" w:rsidR="000660F8" w:rsidRPr="006D7AD4" w:rsidRDefault="000660F8" w:rsidP="000660F8">
      <w:pPr>
        <w:numPr>
          <w:ilvl w:val="0"/>
          <w:numId w:val="37"/>
        </w:numPr>
        <w:spacing w:line="240" w:lineRule="auto"/>
        <w:contextualSpacing w:val="0"/>
        <w:textAlignment w:val="baseline"/>
        <w:rPr>
          <w:rFonts w:eastAsia="Times New Roman"/>
          <w:b/>
          <w:bCs/>
          <w:color w:val="000000"/>
          <w:sz w:val="18"/>
          <w:szCs w:val="18"/>
        </w:rPr>
      </w:pPr>
      <w:r w:rsidRPr="006D7AD4">
        <w:rPr>
          <w:rFonts w:eastAsia="Times New Roman"/>
          <w:b/>
          <w:bCs/>
          <w:color w:val="000000"/>
          <w:sz w:val="18"/>
          <w:szCs w:val="18"/>
        </w:rPr>
        <w:t>Y a-t-il des champs obligatoires à remplir lors de la création d'un item dans l'outil?</w:t>
      </w:r>
    </w:p>
    <w:p w14:paraId="2248D338" w14:textId="77777777" w:rsidR="000660F8" w:rsidRDefault="000660F8" w:rsidP="004973CF">
      <w:pPr>
        <w:numPr>
          <w:ilvl w:val="0"/>
          <w:numId w:val="37"/>
        </w:numPr>
        <w:pBdr>
          <w:bottom w:val="single" w:sz="12" w:space="1" w:color="000000"/>
        </w:pBdr>
        <w:spacing w:line="240" w:lineRule="auto"/>
        <w:contextualSpacing w:val="0"/>
        <w:textAlignment w:val="baseline"/>
        <w:rPr>
          <w:rFonts w:eastAsia="Times New Roman"/>
          <w:i/>
          <w:iCs/>
          <w:color w:val="000000"/>
          <w:sz w:val="18"/>
          <w:szCs w:val="18"/>
        </w:rPr>
      </w:pPr>
      <w:r w:rsidRPr="006D7AD4">
        <w:rPr>
          <w:rFonts w:eastAsia="Times New Roman"/>
          <w:i/>
          <w:iCs/>
          <w:color w:val="000000"/>
          <w:sz w:val="18"/>
          <w:szCs w:val="18"/>
        </w:rPr>
        <w:t>*Toutes les notes ci-dessous ne sont que des exemples et doivent être personnalisées en fonction des besoins de la compagnie.</w:t>
      </w:r>
    </w:p>
    <w:p w14:paraId="59C131AA" w14:textId="77777777" w:rsidR="004973CF" w:rsidRPr="006D7AD4" w:rsidRDefault="004973CF" w:rsidP="004973CF">
      <w:pPr>
        <w:pBdr>
          <w:bottom w:val="single" w:sz="12" w:space="1" w:color="000000"/>
        </w:pBdr>
        <w:spacing w:line="240" w:lineRule="auto"/>
        <w:ind w:left="360"/>
        <w:contextualSpacing w:val="0"/>
        <w:textAlignment w:val="baseline"/>
        <w:rPr>
          <w:rFonts w:eastAsia="Times New Roman"/>
          <w:i/>
          <w:iCs/>
          <w:color w:val="000000"/>
          <w:sz w:val="18"/>
          <w:szCs w:val="18"/>
        </w:rPr>
      </w:pPr>
    </w:p>
    <w:p w14:paraId="5EDBC616" w14:textId="1496D5FE" w:rsidR="000660F8" w:rsidRPr="006D7AD4" w:rsidRDefault="000660F8" w:rsidP="000660F8">
      <w:pPr>
        <w:spacing w:line="240" w:lineRule="auto"/>
        <w:rPr>
          <w:rFonts w:ascii="Times New Roman" w:eastAsia="Times New Roman" w:hAnsi="Times New Roman" w:cs="Times New Roman"/>
          <w:sz w:val="24"/>
          <w:szCs w:val="24"/>
        </w:rPr>
      </w:pPr>
    </w:p>
    <w:p w14:paraId="304B236B" w14:textId="6AE30915" w:rsidR="000660F8" w:rsidRPr="006D7AD4" w:rsidRDefault="000660F8" w:rsidP="000660F8">
      <w:pPr>
        <w:spacing w:line="240" w:lineRule="auto"/>
        <w:rPr>
          <w:rFonts w:ascii="Times New Roman" w:eastAsia="Times New Roman" w:hAnsi="Times New Roman" w:cs="Times New Roman"/>
          <w:sz w:val="24"/>
          <w:szCs w:val="24"/>
        </w:rPr>
      </w:pPr>
    </w:p>
    <w:p w14:paraId="639B3341" w14:textId="3ED6188A" w:rsidR="004973CF" w:rsidRDefault="0018400A" w:rsidP="000660F8">
      <w:pPr>
        <w:spacing w:line="240" w:lineRule="auto"/>
        <w:rPr>
          <w:rFonts w:eastAsia="Times New Roman"/>
          <w:b/>
          <w:bCs/>
          <w:color w:val="000000"/>
        </w:rPr>
      </w:pPr>
      <w:r>
        <w:rPr>
          <w:rFonts w:eastAsia="Times New Roman"/>
          <w:b/>
          <w:bCs/>
          <w:noProof/>
          <w:color w:val="000000"/>
        </w:rPr>
        <w:drawing>
          <wp:inline distT="0" distB="0" distL="0" distR="0" wp14:anchorId="1EE2AC9D" wp14:editId="62067C16">
            <wp:extent cx="2402392" cy="556181"/>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RENCH_CF_horizontal-stacked_fc_k.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632252" cy="609396"/>
                    </a:xfrm>
                    <a:prstGeom prst="rect">
                      <a:avLst/>
                    </a:prstGeom>
                  </pic:spPr>
                </pic:pic>
              </a:graphicData>
            </a:graphic>
          </wp:inline>
        </w:drawing>
      </w:r>
    </w:p>
    <w:p w14:paraId="540A1F0D" w14:textId="757609AF" w:rsidR="004973CF" w:rsidRDefault="004973CF" w:rsidP="000660F8">
      <w:pPr>
        <w:spacing w:line="240" w:lineRule="auto"/>
        <w:rPr>
          <w:rFonts w:eastAsia="Times New Roman"/>
          <w:b/>
          <w:bCs/>
          <w:color w:val="000000"/>
        </w:rPr>
      </w:pPr>
    </w:p>
    <w:p w14:paraId="235618C8" w14:textId="77777777" w:rsidR="004973CF" w:rsidRDefault="004973CF" w:rsidP="000660F8">
      <w:pPr>
        <w:spacing w:line="240" w:lineRule="auto"/>
        <w:rPr>
          <w:rFonts w:eastAsia="Times New Roman"/>
          <w:b/>
          <w:bCs/>
          <w:color w:val="000000"/>
        </w:rPr>
      </w:pPr>
    </w:p>
    <w:p w14:paraId="4D9A8927" w14:textId="77777777" w:rsidR="000660F8" w:rsidRPr="004973CF" w:rsidRDefault="000660F8" w:rsidP="000660F8">
      <w:pPr>
        <w:spacing w:line="240" w:lineRule="auto"/>
        <w:rPr>
          <w:rFonts w:ascii="Times New Roman" w:eastAsia="Times New Roman" w:hAnsi="Times New Roman" w:cs="Times New Roman"/>
          <w:sz w:val="20"/>
          <w:szCs w:val="20"/>
        </w:rPr>
      </w:pPr>
      <w:r w:rsidRPr="004973CF">
        <w:rPr>
          <w:rFonts w:eastAsia="Times New Roman"/>
          <w:b/>
          <w:bCs/>
          <w:color w:val="000000"/>
          <w:sz w:val="20"/>
          <w:szCs w:val="20"/>
        </w:rPr>
        <w:t>Budget</w:t>
      </w:r>
    </w:p>
    <w:p w14:paraId="3C8C695F" w14:textId="77777777" w:rsidR="000660F8" w:rsidRPr="004973CF" w:rsidRDefault="000660F8" w:rsidP="000660F8">
      <w:pPr>
        <w:spacing w:line="240" w:lineRule="auto"/>
        <w:rPr>
          <w:rFonts w:ascii="Times New Roman" w:eastAsia="Times New Roman" w:hAnsi="Times New Roman" w:cs="Times New Roman"/>
          <w:sz w:val="20"/>
          <w:szCs w:val="20"/>
        </w:rPr>
      </w:pPr>
      <w:r w:rsidRPr="004973CF">
        <w:rPr>
          <w:rFonts w:eastAsia="Times New Roman"/>
          <w:color w:val="000000"/>
          <w:sz w:val="20"/>
          <w:szCs w:val="20"/>
          <w:shd w:val="clear" w:color="auto" w:fill="FFFF00"/>
        </w:rPr>
        <w:t>[rôle]</w:t>
      </w:r>
      <w:r w:rsidRPr="004973CF">
        <w:rPr>
          <w:rFonts w:eastAsia="Times New Roman"/>
          <w:color w:val="000000"/>
          <w:sz w:val="20"/>
          <w:szCs w:val="20"/>
        </w:rPr>
        <w:t xml:space="preserve"> est responsable de l'importation et de la création du budget.</w:t>
      </w:r>
    </w:p>
    <w:p w14:paraId="71B330EF" w14:textId="77777777" w:rsidR="000660F8" w:rsidRPr="004973CF" w:rsidRDefault="000660F8" w:rsidP="000660F8">
      <w:pPr>
        <w:spacing w:line="240" w:lineRule="auto"/>
        <w:rPr>
          <w:rFonts w:ascii="Times New Roman" w:eastAsia="Times New Roman" w:hAnsi="Times New Roman" w:cs="Times New Roman"/>
          <w:sz w:val="20"/>
          <w:szCs w:val="20"/>
        </w:rPr>
      </w:pPr>
      <w:r w:rsidRPr="004973CF">
        <w:rPr>
          <w:rFonts w:eastAsia="Times New Roman"/>
          <w:color w:val="000000"/>
          <w:sz w:val="20"/>
          <w:szCs w:val="20"/>
          <w:shd w:val="clear" w:color="auto" w:fill="FFFF00"/>
        </w:rPr>
        <w:t>[rôle]</w:t>
      </w:r>
      <w:r w:rsidRPr="004973CF">
        <w:rPr>
          <w:rFonts w:eastAsia="Times New Roman"/>
          <w:color w:val="000000"/>
          <w:sz w:val="20"/>
          <w:szCs w:val="20"/>
        </w:rPr>
        <w:t xml:space="preserve"> est responsable de prendre des instantanés et/ou d'exécuter les rapports suivants : </w:t>
      </w:r>
      <w:r w:rsidRPr="004973CF">
        <w:rPr>
          <w:rFonts w:eastAsia="Times New Roman"/>
          <w:color w:val="000000"/>
          <w:sz w:val="20"/>
          <w:szCs w:val="20"/>
          <w:shd w:val="clear" w:color="auto" w:fill="FFFF00"/>
        </w:rPr>
        <w:t xml:space="preserve">[Rapport] </w:t>
      </w:r>
    </w:p>
    <w:p w14:paraId="02692F59" w14:textId="77777777" w:rsidR="000660F8" w:rsidRPr="004973CF" w:rsidRDefault="000660F8" w:rsidP="000660F8">
      <w:pPr>
        <w:spacing w:line="240" w:lineRule="auto"/>
        <w:rPr>
          <w:rFonts w:ascii="Times New Roman" w:eastAsia="Times New Roman" w:hAnsi="Times New Roman" w:cs="Times New Roman"/>
          <w:sz w:val="20"/>
          <w:szCs w:val="20"/>
        </w:rPr>
      </w:pPr>
    </w:p>
    <w:p w14:paraId="184A19D0" w14:textId="77777777" w:rsidR="000660F8" w:rsidRPr="004973CF" w:rsidRDefault="000660F8" w:rsidP="000660F8">
      <w:pPr>
        <w:spacing w:line="240" w:lineRule="auto"/>
        <w:rPr>
          <w:rFonts w:ascii="Times New Roman" w:eastAsia="Times New Roman" w:hAnsi="Times New Roman" w:cs="Times New Roman"/>
          <w:sz w:val="20"/>
          <w:szCs w:val="20"/>
        </w:rPr>
      </w:pPr>
      <w:r w:rsidRPr="004973CF">
        <w:rPr>
          <w:rFonts w:eastAsia="Times New Roman"/>
          <w:b/>
          <w:bCs/>
          <w:color w:val="000000"/>
          <w:sz w:val="20"/>
          <w:szCs w:val="20"/>
        </w:rPr>
        <w:t>Contrat principal</w:t>
      </w:r>
    </w:p>
    <w:p w14:paraId="6DCD080B" w14:textId="77777777" w:rsidR="000660F8" w:rsidRPr="004973CF" w:rsidRDefault="000660F8" w:rsidP="000660F8">
      <w:pPr>
        <w:spacing w:line="240" w:lineRule="auto"/>
        <w:rPr>
          <w:rFonts w:ascii="Times New Roman" w:eastAsia="Times New Roman" w:hAnsi="Times New Roman" w:cs="Times New Roman"/>
          <w:sz w:val="20"/>
          <w:szCs w:val="20"/>
        </w:rPr>
      </w:pPr>
      <w:r w:rsidRPr="004973CF">
        <w:rPr>
          <w:rFonts w:eastAsia="Times New Roman"/>
          <w:color w:val="000000"/>
          <w:sz w:val="20"/>
          <w:szCs w:val="20"/>
          <w:shd w:val="clear" w:color="auto" w:fill="FFFF00"/>
        </w:rPr>
        <w:t>[rôle]</w:t>
      </w:r>
      <w:r w:rsidRPr="004973CF">
        <w:rPr>
          <w:rFonts w:eastAsia="Times New Roman"/>
          <w:color w:val="000000"/>
          <w:sz w:val="20"/>
          <w:szCs w:val="20"/>
        </w:rPr>
        <w:t xml:space="preserve"> est responsable de la création du contrat principal et de la ventilation des coûts (VDC). Copier VDC à partir du budget.</w:t>
      </w:r>
    </w:p>
    <w:p w14:paraId="6DBA89C6" w14:textId="77777777" w:rsidR="000660F8" w:rsidRPr="004973CF" w:rsidRDefault="000660F8" w:rsidP="000660F8">
      <w:pPr>
        <w:spacing w:line="240" w:lineRule="auto"/>
        <w:rPr>
          <w:rFonts w:ascii="Times New Roman" w:eastAsia="Times New Roman" w:hAnsi="Times New Roman" w:cs="Times New Roman"/>
          <w:sz w:val="20"/>
          <w:szCs w:val="20"/>
        </w:rPr>
      </w:pPr>
      <w:r w:rsidRPr="004973CF">
        <w:rPr>
          <w:rFonts w:eastAsia="Times New Roman"/>
          <w:color w:val="000000"/>
          <w:sz w:val="20"/>
          <w:szCs w:val="20"/>
          <w:shd w:val="clear" w:color="auto" w:fill="FFFF00"/>
        </w:rPr>
        <w:t>[rôle]</w:t>
      </w:r>
      <w:r w:rsidRPr="004973CF">
        <w:rPr>
          <w:rFonts w:eastAsia="Times New Roman"/>
          <w:color w:val="000000"/>
          <w:sz w:val="20"/>
          <w:szCs w:val="20"/>
        </w:rPr>
        <w:t xml:space="preserve"> est responsable de la création des factures du propriétaire. </w:t>
      </w:r>
    </w:p>
    <w:p w14:paraId="284473D5" w14:textId="77777777" w:rsidR="000660F8" w:rsidRPr="004973CF" w:rsidRDefault="000660F8" w:rsidP="000660F8">
      <w:pPr>
        <w:spacing w:line="240" w:lineRule="auto"/>
        <w:rPr>
          <w:rFonts w:ascii="Times New Roman" w:eastAsia="Times New Roman" w:hAnsi="Times New Roman" w:cs="Times New Roman"/>
          <w:sz w:val="20"/>
          <w:szCs w:val="20"/>
        </w:rPr>
      </w:pPr>
    </w:p>
    <w:p w14:paraId="651C7271" w14:textId="77777777" w:rsidR="000660F8" w:rsidRPr="004973CF" w:rsidRDefault="000660F8" w:rsidP="000660F8">
      <w:pPr>
        <w:spacing w:line="240" w:lineRule="auto"/>
        <w:rPr>
          <w:rFonts w:ascii="Times New Roman" w:eastAsia="Times New Roman" w:hAnsi="Times New Roman" w:cs="Times New Roman"/>
          <w:sz w:val="20"/>
          <w:szCs w:val="20"/>
        </w:rPr>
      </w:pPr>
      <w:r w:rsidRPr="004973CF">
        <w:rPr>
          <w:rFonts w:eastAsia="Times New Roman"/>
          <w:b/>
          <w:bCs/>
          <w:color w:val="000000"/>
          <w:sz w:val="20"/>
          <w:szCs w:val="20"/>
        </w:rPr>
        <w:t>Engagements</w:t>
      </w:r>
    </w:p>
    <w:p w14:paraId="0F5F3E82" w14:textId="77777777" w:rsidR="000660F8" w:rsidRPr="004973CF" w:rsidRDefault="000660F8" w:rsidP="000660F8">
      <w:pPr>
        <w:spacing w:line="240" w:lineRule="auto"/>
        <w:rPr>
          <w:rFonts w:ascii="Times New Roman" w:eastAsia="Times New Roman" w:hAnsi="Times New Roman" w:cs="Times New Roman"/>
          <w:sz w:val="20"/>
          <w:szCs w:val="20"/>
        </w:rPr>
      </w:pPr>
      <w:r w:rsidRPr="004973CF">
        <w:rPr>
          <w:rFonts w:eastAsia="Times New Roman"/>
          <w:color w:val="000000"/>
          <w:sz w:val="20"/>
          <w:szCs w:val="20"/>
          <w:shd w:val="clear" w:color="auto" w:fill="FFFF00"/>
        </w:rPr>
        <w:t>[rôle]</w:t>
      </w:r>
      <w:r w:rsidRPr="004973CF">
        <w:rPr>
          <w:rFonts w:eastAsia="Times New Roman"/>
          <w:color w:val="000000"/>
          <w:sz w:val="20"/>
          <w:szCs w:val="20"/>
        </w:rPr>
        <w:t xml:space="preserve"> est responsable de la création des engagements et de la ventilation des coûts (VDC). </w:t>
      </w:r>
    </w:p>
    <w:p w14:paraId="53EDB274" w14:textId="77777777" w:rsidR="000660F8" w:rsidRPr="004973CF" w:rsidRDefault="000660F8" w:rsidP="000660F8">
      <w:pPr>
        <w:spacing w:line="240" w:lineRule="auto"/>
        <w:rPr>
          <w:rFonts w:ascii="Times New Roman" w:eastAsia="Times New Roman" w:hAnsi="Times New Roman" w:cs="Times New Roman"/>
          <w:sz w:val="20"/>
          <w:szCs w:val="20"/>
        </w:rPr>
      </w:pPr>
      <w:r w:rsidRPr="004973CF">
        <w:rPr>
          <w:rFonts w:eastAsia="Times New Roman"/>
          <w:color w:val="000000"/>
          <w:sz w:val="20"/>
          <w:szCs w:val="20"/>
        </w:rPr>
        <w:t xml:space="preserve">N'oubliez pas d'ajouter le sous-traitant en tant que </w:t>
      </w:r>
      <w:r w:rsidRPr="004973CF">
        <w:rPr>
          <w:rFonts w:eastAsia="Times New Roman"/>
          <w:b/>
          <w:bCs/>
          <w:color w:val="000000"/>
          <w:sz w:val="20"/>
          <w:szCs w:val="20"/>
        </w:rPr>
        <w:t xml:space="preserve">contact de facturation </w:t>
      </w:r>
      <w:r w:rsidRPr="004973CF">
        <w:rPr>
          <w:rFonts w:eastAsia="Times New Roman"/>
          <w:color w:val="000000"/>
          <w:sz w:val="20"/>
          <w:szCs w:val="20"/>
        </w:rPr>
        <w:t>à</w:t>
      </w:r>
      <w:r w:rsidRPr="004973CF">
        <w:rPr>
          <w:rFonts w:eastAsia="Times New Roman"/>
          <w:b/>
          <w:bCs/>
          <w:color w:val="000000"/>
          <w:sz w:val="20"/>
          <w:szCs w:val="20"/>
        </w:rPr>
        <w:t xml:space="preserve"> </w:t>
      </w:r>
      <w:r w:rsidRPr="004973CF">
        <w:rPr>
          <w:rFonts w:eastAsia="Times New Roman"/>
          <w:color w:val="000000"/>
          <w:sz w:val="20"/>
          <w:szCs w:val="20"/>
        </w:rPr>
        <w:t xml:space="preserve">leur contrat. Il est nécessaire qu'ils soumettent des factures et/ou des demandes de prix (DDP). </w:t>
      </w:r>
    </w:p>
    <w:p w14:paraId="60E3F2F1" w14:textId="77777777" w:rsidR="000660F8" w:rsidRPr="004973CF" w:rsidRDefault="000660F8" w:rsidP="000660F8">
      <w:pPr>
        <w:spacing w:line="240" w:lineRule="auto"/>
        <w:rPr>
          <w:rFonts w:ascii="Times New Roman" w:eastAsia="Times New Roman" w:hAnsi="Times New Roman" w:cs="Times New Roman"/>
          <w:sz w:val="20"/>
          <w:szCs w:val="20"/>
        </w:rPr>
      </w:pPr>
      <w:r w:rsidRPr="004973CF">
        <w:rPr>
          <w:rFonts w:eastAsia="Times New Roman"/>
          <w:color w:val="000000"/>
          <w:sz w:val="20"/>
          <w:szCs w:val="20"/>
          <w:shd w:val="clear" w:color="auto" w:fill="FFFF00"/>
        </w:rPr>
        <w:t>[rôle]</w:t>
      </w:r>
      <w:r w:rsidRPr="004973CF">
        <w:rPr>
          <w:rFonts w:eastAsia="Times New Roman"/>
          <w:color w:val="000000"/>
          <w:sz w:val="20"/>
          <w:szCs w:val="20"/>
        </w:rPr>
        <w:t xml:space="preserve"> est responsable de l'approbation des engagements. </w:t>
      </w:r>
    </w:p>
    <w:p w14:paraId="23EBE97C" w14:textId="77777777" w:rsidR="000660F8" w:rsidRPr="004973CF" w:rsidRDefault="000660F8" w:rsidP="000660F8">
      <w:pPr>
        <w:spacing w:line="240" w:lineRule="auto"/>
        <w:rPr>
          <w:rFonts w:ascii="Times New Roman" w:eastAsia="Times New Roman" w:hAnsi="Times New Roman" w:cs="Times New Roman"/>
          <w:sz w:val="20"/>
          <w:szCs w:val="20"/>
        </w:rPr>
      </w:pPr>
      <w:r w:rsidRPr="004973CF">
        <w:rPr>
          <w:rFonts w:eastAsia="Times New Roman"/>
          <w:color w:val="000000"/>
          <w:sz w:val="20"/>
          <w:szCs w:val="20"/>
          <w:shd w:val="clear" w:color="auto" w:fill="FFFF00"/>
        </w:rPr>
        <w:t>[rôle]</w:t>
      </w:r>
      <w:r w:rsidRPr="004973CF">
        <w:rPr>
          <w:rFonts w:eastAsia="Times New Roman"/>
          <w:color w:val="000000"/>
          <w:sz w:val="20"/>
          <w:szCs w:val="20"/>
        </w:rPr>
        <w:t xml:space="preserve"> est responsable de l'envoi des engagements aux sous-traitants/vendeurs. Change le statut à l'émission et à la réception des signatures. </w:t>
      </w:r>
    </w:p>
    <w:p w14:paraId="2C68FD09" w14:textId="77777777" w:rsidR="000660F8" w:rsidRPr="004973CF" w:rsidRDefault="000660F8" w:rsidP="000660F8">
      <w:pPr>
        <w:spacing w:line="240" w:lineRule="auto"/>
        <w:rPr>
          <w:rFonts w:ascii="Times New Roman" w:eastAsia="Times New Roman" w:hAnsi="Times New Roman" w:cs="Times New Roman"/>
          <w:sz w:val="20"/>
          <w:szCs w:val="20"/>
        </w:rPr>
      </w:pPr>
      <w:r w:rsidRPr="004973CF">
        <w:rPr>
          <w:rFonts w:eastAsia="Times New Roman"/>
          <w:color w:val="000000"/>
          <w:sz w:val="20"/>
          <w:szCs w:val="20"/>
          <w:shd w:val="clear" w:color="auto" w:fill="FFFF00"/>
        </w:rPr>
        <w:t>[rôle]</w:t>
      </w:r>
      <w:r w:rsidRPr="004973CF">
        <w:rPr>
          <w:rFonts w:eastAsia="Times New Roman"/>
          <w:color w:val="000000"/>
          <w:sz w:val="20"/>
          <w:szCs w:val="20"/>
        </w:rPr>
        <w:t xml:space="preserve"> est responsable de la création des périodes de facturation et de la demande des factures des sous-traitants auprès des sous-traitants et des fournisseurs.</w:t>
      </w:r>
    </w:p>
    <w:p w14:paraId="52C00495" w14:textId="77777777" w:rsidR="000660F8" w:rsidRPr="004973CF" w:rsidRDefault="000660F8" w:rsidP="000660F8">
      <w:pPr>
        <w:spacing w:line="240" w:lineRule="auto"/>
        <w:rPr>
          <w:rFonts w:ascii="Times New Roman" w:eastAsia="Times New Roman" w:hAnsi="Times New Roman" w:cs="Times New Roman"/>
          <w:sz w:val="20"/>
          <w:szCs w:val="20"/>
        </w:rPr>
      </w:pPr>
      <w:r w:rsidRPr="004973CF">
        <w:rPr>
          <w:rFonts w:eastAsia="Times New Roman"/>
          <w:b/>
          <w:bCs/>
          <w:color w:val="000000"/>
          <w:sz w:val="20"/>
          <w:szCs w:val="20"/>
        </w:rPr>
        <w:t>Événements de changement</w:t>
      </w:r>
    </w:p>
    <w:p w14:paraId="2B7C9874" w14:textId="77777777" w:rsidR="000660F8" w:rsidRPr="004973CF" w:rsidRDefault="000660F8" w:rsidP="000660F8">
      <w:pPr>
        <w:spacing w:line="240" w:lineRule="auto"/>
        <w:rPr>
          <w:rFonts w:ascii="Times New Roman" w:eastAsia="Times New Roman" w:hAnsi="Times New Roman" w:cs="Times New Roman"/>
          <w:sz w:val="20"/>
          <w:szCs w:val="20"/>
        </w:rPr>
      </w:pPr>
      <w:r w:rsidRPr="004973CF">
        <w:rPr>
          <w:rFonts w:eastAsia="Times New Roman"/>
          <w:color w:val="000000"/>
          <w:sz w:val="20"/>
          <w:szCs w:val="20"/>
          <w:shd w:val="clear" w:color="auto" w:fill="FFFF00"/>
        </w:rPr>
        <w:t>[rôle(S)]</w:t>
      </w:r>
      <w:r w:rsidRPr="004973CF">
        <w:rPr>
          <w:rFonts w:eastAsia="Times New Roman"/>
          <w:color w:val="000000"/>
          <w:sz w:val="20"/>
          <w:szCs w:val="20"/>
        </w:rPr>
        <w:t xml:space="preserve"> est/sont responsable(s) de la création des événements de changement. </w:t>
      </w:r>
    </w:p>
    <w:p w14:paraId="65F16930" w14:textId="77777777" w:rsidR="000660F8" w:rsidRPr="004973CF" w:rsidRDefault="000660F8" w:rsidP="000660F8">
      <w:pPr>
        <w:spacing w:line="240" w:lineRule="auto"/>
        <w:rPr>
          <w:rFonts w:ascii="Times New Roman" w:eastAsia="Times New Roman" w:hAnsi="Times New Roman" w:cs="Times New Roman"/>
          <w:sz w:val="20"/>
          <w:szCs w:val="20"/>
        </w:rPr>
      </w:pPr>
      <w:r w:rsidRPr="004973CF">
        <w:rPr>
          <w:rFonts w:eastAsia="Times New Roman"/>
          <w:color w:val="000000"/>
          <w:sz w:val="20"/>
          <w:szCs w:val="20"/>
        </w:rPr>
        <w:t>Inclure/Exclure ODG approximatif</w:t>
      </w:r>
    </w:p>
    <w:p w14:paraId="795D487A" w14:textId="77777777" w:rsidR="000660F8" w:rsidRPr="004973CF" w:rsidRDefault="000660F8" w:rsidP="000660F8">
      <w:pPr>
        <w:spacing w:line="240" w:lineRule="auto"/>
        <w:rPr>
          <w:rFonts w:ascii="Times New Roman" w:eastAsia="Times New Roman" w:hAnsi="Times New Roman" w:cs="Times New Roman"/>
          <w:sz w:val="20"/>
          <w:szCs w:val="20"/>
        </w:rPr>
      </w:pPr>
      <w:r w:rsidRPr="004973CF">
        <w:rPr>
          <w:rFonts w:eastAsia="Times New Roman"/>
          <w:color w:val="000000"/>
          <w:sz w:val="20"/>
          <w:szCs w:val="20"/>
          <w:shd w:val="clear" w:color="auto" w:fill="FFFF00"/>
        </w:rPr>
        <w:t>[rôle]</w:t>
      </w:r>
      <w:r w:rsidRPr="004973CF">
        <w:rPr>
          <w:rFonts w:eastAsia="Times New Roman"/>
          <w:color w:val="000000"/>
          <w:sz w:val="20"/>
          <w:szCs w:val="20"/>
        </w:rPr>
        <w:t xml:space="preserve"> est responsable de l'envoi de la DDP.</w:t>
      </w:r>
    </w:p>
    <w:p w14:paraId="0AB25BB2" w14:textId="77777777" w:rsidR="000660F8" w:rsidRPr="004973CF" w:rsidRDefault="000660F8" w:rsidP="000660F8">
      <w:pPr>
        <w:spacing w:line="240" w:lineRule="auto"/>
        <w:rPr>
          <w:rFonts w:ascii="Times New Roman" w:eastAsia="Times New Roman" w:hAnsi="Times New Roman" w:cs="Times New Roman"/>
          <w:sz w:val="20"/>
          <w:szCs w:val="20"/>
        </w:rPr>
      </w:pPr>
      <w:r w:rsidRPr="004973CF">
        <w:rPr>
          <w:rFonts w:eastAsia="Times New Roman"/>
          <w:color w:val="000000"/>
          <w:sz w:val="20"/>
          <w:szCs w:val="20"/>
          <w:shd w:val="clear" w:color="auto" w:fill="FFFF00"/>
        </w:rPr>
        <w:t>[rôle]</w:t>
      </w:r>
      <w:r w:rsidRPr="004973CF">
        <w:rPr>
          <w:rFonts w:eastAsia="Times New Roman"/>
          <w:color w:val="000000"/>
          <w:sz w:val="20"/>
          <w:szCs w:val="20"/>
        </w:rPr>
        <w:t xml:space="preserve"> est responsable de la préparation de l’ODCP et de l’envoi au propriétaire. </w:t>
      </w:r>
    </w:p>
    <w:p w14:paraId="77747A60" w14:textId="77777777" w:rsidR="000660F8" w:rsidRPr="004973CF" w:rsidRDefault="000660F8" w:rsidP="000660F8">
      <w:pPr>
        <w:spacing w:line="240" w:lineRule="auto"/>
        <w:rPr>
          <w:rFonts w:ascii="Times New Roman" w:eastAsia="Times New Roman" w:hAnsi="Times New Roman" w:cs="Times New Roman"/>
          <w:sz w:val="20"/>
          <w:szCs w:val="20"/>
        </w:rPr>
      </w:pPr>
      <w:r w:rsidRPr="004973CF">
        <w:rPr>
          <w:rFonts w:eastAsia="Times New Roman"/>
          <w:color w:val="000000"/>
          <w:sz w:val="20"/>
          <w:szCs w:val="20"/>
          <w:shd w:val="clear" w:color="auto" w:fill="FFFF00"/>
        </w:rPr>
        <w:t>[rôle]</w:t>
      </w:r>
      <w:r w:rsidRPr="004973CF">
        <w:rPr>
          <w:rFonts w:eastAsia="Times New Roman"/>
          <w:color w:val="000000"/>
          <w:sz w:val="20"/>
          <w:szCs w:val="20"/>
        </w:rPr>
        <w:t xml:space="preserve"> est responsable de la préparation de l’ODCE et de l’envoi à l'entrepreneur.</w:t>
      </w:r>
    </w:p>
    <w:p w14:paraId="4A87B65A" w14:textId="77777777" w:rsidR="000660F8" w:rsidRPr="004973CF" w:rsidRDefault="000660F8" w:rsidP="000660F8">
      <w:pPr>
        <w:spacing w:line="240" w:lineRule="auto"/>
        <w:rPr>
          <w:rFonts w:ascii="Times New Roman" w:eastAsia="Times New Roman" w:hAnsi="Times New Roman" w:cs="Times New Roman"/>
          <w:sz w:val="20"/>
          <w:szCs w:val="20"/>
        </w:rPr>
      </w:pPr>
      <w:r w:rsidRPr="004973CF">
        <w:rPr>
          <w:rFonts w:eastAsia="Times New Roman"/>
          <w:color w:val="000000"/>
          <w:sz w:val="20"/>
          <w:szCs w:val="20"/>
          <w:shd w:val="clear" w:color="auto" w:fill="FFFF00"/>
        </w:rPr>
        <w:t>[rôle]</w:t>
      </w:r>
      <w:r w:rsidRPr="004973CF">
        <w:rPr>
          <w:rFonts w:eastAsia="Times New Roman"/>
          <w:color w:val="000000"/>
          <w:sz w:val="20"/>
          <w:szCs w:val="20"/>
        </w:rPr>
        <w:t xml:space="preserve"> est responsable de la création des modifications budgétaires. </w:t>
      </w:r>
    </w:p>
    <w:p w14:paraId="536B6FBD" w14:textId="77777777" w:rsidR="000660F8" w:rsidRPr="004973CF" w:rsidRDefault="000660F8" w:rsidP="000660F8">
      <w:pPr>
        <w:spacing w:line="240" w:lineRule="auto"/>
        <w:rPr>
          <w:rFonts w:ascii="Times New Roman" w:eastAsia="Times New Roman" w:hAnsi="Times New Roman" w:cs="Times New Roman"/>
          <w:sz w:val="20"/>
          <w:szCs w:val="20"/>
        </w:rPr>
      </w:pPr>
      <w:r w:rsidRPr="004973CF">
        <w:rPr>
          <w:rFonts w:eastAsia="Times New Roman"/>
          <w:color w:val="000000"/>
          <w:sz w:val="20"/>
          <w:szCs w:val="20"/>
        </w:rPr>
        <w:t xml:space="preserve">Utilisez </w:t>
      </w:r>
      <w:r w:rsidRPr="004973CF">
        <w:rPr>
          <w:rFonts w:eastAsia="Times New Roman"/>
          <w:color w:val="000000"/>
          <w:sz w:val="20"/>
          <w:szCs w:val="20"/>
          <w:shd w:val="clear" w:color="auto" w:fill="FFFF00"/>
        </w:rPr>
        <w:t>[Rapport]</w:t>
      </w:r>
      <w:r w:rsidRPr="004973CF">
        <w:rPr>
          <w:rFonts w:eastAsia="Times New Roman"/>
          <w:color w:val="000000"/>
          <w:sz w:val="20"/>
          <w:szCs w:val="20"/>
        </w:rPr>
        <w:t xml:space="preserve"> pour </w:t>
      </w:r>
      <w:r w:rsidRPr="004973CF">
        <w:rPr>
          <w:rFonts w:eastAsia="Times New Roman"/>
          <w:color w:val="000000"/>
          <w:sz w:val="20"/>
          <w:szCs w:val="20"/>
          <w:shd w:val="clear" w:color="auto" w:fill="FFFF00"/>
        </w:rPr>
        <w:t>[Nom de la réunion].</w:t>
      </w:r>
    </w:p>
    <w:p w14:paraId="5731BA9D" w14:textId="77777777" w:rsidR="004973CF" w:rsidRDefault="000660F8" w:rsidP="000660F8">
      <w:pPr>
        <w:spacing w:after="240" w:line="240" w:lineRule="auto"/>
        <w:rPr>
          <w:rFonts w:ascii="Times New Roman" w:eastAsia="Times New Roman" w:hAnsi="Times New Roman" w:cs="Times New Roman"/>
          <w:sz w:val="24"/>
          <w:szCs w:val="24"/>
        </w:rPr>
      </w:pPr>
      <w:r w:rsidRPr="004973CF">
        <w:rPr>
          <w:rFonts w:ascii="Times New Roman" w:eastAsia="Times New Roman" w:hAnsi="Times New Roman" w:cs="Times New Roman"/>
          <w:sz w:val="20"/>
          <w:szCs w:val="20"/>
        </w:rPr>
        <w:br/>
      </w:r>
      <w:r w:rsidRPr="006D7AD4">
        <w:rPr>
          <w:rFonts w:ascii="Times New Roman" w:eastAsia="Times New Roman" w:hAnsi="Times New Roman" w:cs="Times New Roman"/>
          <w:sz w:val="24"/>
          <w:szCs w:val="24"/>
        </w:rPr>
        <w:br/>
      </w:r>
    </w:p>
    <w:p w14:paraId="5277D0B9" w14:textId="77777777" w:rsidR="004973CF" w:rsidRDefault="004973C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ED53B39" w14:textId="77777777" w:rsidR="0004607F" w:rsidRDefault="0004607F" w:rsidP="0004607F">
      <w:pPr>
        <w:spacing w:after="240" w:line="240" w:lineRule="auto"/>
        <w:rPr>
          <w:rFonts w:eastAsia="Times New Roman"/>
          <w:b/>
          <w:bCs/>
          <w:color w:val="000000"/>
          <w:sz w:val="18"/>
          <w:szCs w:val="18"/>
        </w:rPr>
      </w:pPr>
    </w:p>
    <w:p w14:paraId="37D8B870" w14:textId="0BC3BA78" w:rsidR="000660F8" w:rsidRPr="006D7AD4" w:rsidRDefault="000660F8" w:rsidP="0004607F">
      <w:pPr>
        <w:spacing w:after="240" w:line="240" w:lineRule="auto"/>
        <w:rPr>
          <w:rFonts w:ascii="Times New Roman" w:eastAsia="Times New Roman" w:hAnsi="Times New Roman" w:cs="Times New Roman"/>
          <w:sz w:val="24"/>
          <w:szCs w:val="24"/>
        </w:rPr>
      </w:pPr>
      <w:r w:rsidRPr="006D7AD4">
        <w:rPr>
          <w:rFonts w:eastAsia="Times New Roman"/>
          <w:b/>
          <w:bCs/>
          <w:color w:val="000000"/>
          <w:sz w:val="18"/>
          <w:szCs w:val="18"/>
        </w:rPr>
        <w:t>LES QUESTIONS AUXQUELLES IL FAUT RÉPONDRE (POUR CHAQUE OUTIL)</w:t>
      </w:r>
    </w:p>
    <w:p w14:paraId="10287D4D" w14:textId="77777777" w:rsidR="000660F8" w:rsidRPr="006D7AD4" w:rsidRDefault="000660F8" w:rsidP="000660F8">
      <w:pPr>
        <w:numPr>
          <w:ilvl w:val="0"/>
          <w:numId w:val="38"/>
        </w:numPr>
        <w:spacing w:line="240" w:lineRule="auto"/>
        <w:contextualSpacing w:val="0"/>
        <w:textAlignment w:val="baseline"/>
        <w:rPr>
          <w:rFonts w:eastAsia="Times New Roman"/>
          <w:b/>
          <w:bCs/>
          <w:color w:val="000000"/>
          <w:sz w:val="18"/>
          <w:szCs w:val="18"/>
        </w:rPr>
      </w:pPr>
      <w:r w:rsidRPr="006D7AD4">
        <w:rPr>
          <w:rFonts w:eastAsia="Times New Roman"/>
          <w:b/>
          <w:bCs/>
          <w:color w:val="000000"/>
          <w:sz w:val="18"/>
          <w:szCs w:val="18"/>
        </w:rPr>
        <w:t xml:space="preserve">L'utilisation de l'outil est-elle obligatoire ou facultative? </w:t>
      </w:r>
    </w:p>
    <w:p w14:paraId="7C5BB9ED" w14:textId="77777777" w:rsidR="000660F8" w:rsidRPr="006D7AD4" w:rsidRDefault="000660F8" w:rsidP="000660F8">
      <w:pPr>
        <w:numPr>
          <w:ilvl w:val="0"/>
          <w:numId w:val="38"/>
        </w:numPr>
        <w:spacing w:line="240" w:lineRule="auto"/>
        <w:contextualSpacing w:val="0"/>
        <w:textAlignment w:val="baseline"/>
        <w:rPr>
          <w:rFonts w:eastAsia="Times New Roman"/>
          <w:b/>
          <w:bCs/>
          <w:color w:val="000000"/>
          <w:sz w:val="18"/>
          <w:szCs w:val="18"/>
        </w:rPr>
      </w:pPr>
      <w:r w:rsidRPr="006D7AD4">
        <w:rPr>
          <w:rFonts w:eastAsia="Times New Roman"/>
          <w:b/>
          <w:bCs/>
          <w:color w:val="000000"/>
          <w:sz w:val="18"/>
          <w:szCs w:val="18"/>
        </w:rPr>
        <w:t>Qui (dans quel rôle) est tenu de l'utiliser?</w:t>
      </w:r>
    </w:p>
    <w:p w14:paraId="65F8B9D3" w14:textId="77777777" w:rsidR="000660F8" w:rsidRPr="006D7AD4" w:rsidRDefault="000660F8" w:rsidP="000660F8">
      <w:pPr>
        <w:numPr>
          <w:ilvl w:val="0"/>
          <w:numId w:val="38"/>
        </w:numPr>
        <w:spacing w:line="240" w:lineRule="auto"/>
        <w:contextualSpacing w:val="0"/>
        <w:textAlignment w:val="baseline"/>
        <w:rPr>
          <w:rFonts w:eastAsia="Times New Roman"/>
          <w:b/>
          <w:bCs/>
          <w:color w:val="000000"/>
          <w:sz w:val="18"/>
          <w:szCs w:val="18"/>
        </w:rPr>
      </w:pPr>
      <w:r w:rsidRPr="006D7AD4">
        <w:rPr>
          <w:rFonts w:eastAsia="Times New Roman"/>
          <w:b/>
          <w:bCs/>
          <w:color w:val="000000"/>
          <w:sz w:val="18"/>
          <w:szCs w:val="18"/>
        </w:rPr>
        <w:t>Y a-t-il des processus spécifiques à la compagnie à suivre pour cet outil?</w:t>
      </w:r>
    </w:p>
    <w:p w14:paraId="11FDAFE4" w14:textId="77777777" w:rsidR="000660F8" w:rsidRPr="006D7AD4" w:rsidRDefault="000660F8" w:rsidP="000660F8">
      <w:pPr>
        <w:numPr>
          <w:ilvl w:val="0"/>
          <w:numId w:val="38"/>
        </w:numPr>
        <w:spacing w:line="240" w:lineRule="auto"/>
        <w:contextualSpacing w:val="0"/>
        <w:textAlignment w:val="baseline"/>
        <w:rPr>
          <w:rFonts w:eastAsia="Times New Roman"/>
          <w:b/>
          <w:bCs/>
          <w:color w:val="000000"/>
          <w:sz w:val="18"/>
          <w:szCs w:val="18"/>
        </w:rPr>
      </w:pPr>
      <w:r w:rsidRPr="006D7AD4">
        <w:rPr>
          <w:rFonts w:eastAsia="Times New Roman"/>
          <w:b/>
          <w:bCs/>
          <w:color w:val="000000"/>
          <w:sz w:val="18"/>
          <w:szCs w:val="18"/>
        </w:rPr>
        <w:t>Y a-t-il des champs obligatoires à remplir lors de la création d'un élément dans l'outil?</w:t>
      </w:r>
    </w:p>
    <w:p w14:paraId="4C51884E" w14:textId="77777777" w:rsidR="000660F8" w:rsidRDefault="000660F8" w:rsidP="004973CF">
      <w:pPr>
        <w:numPr>
          <w:ilvl w:val="0"/>
          <w:numId w:val="38"/>
        </w:numPr>
        <w:pBdr>
          <w:bottom w:val="single" w:sz="12" w:space="1" w:color="000000"/>
        </w:pBdr>
        <w:spacing w:line="240" w:lineRule="auto"/>
        <w:contextualSpacing w:val="0"/>
        <w:textAlignment w:val="baseline"/>
        <w:rPr>
          <w:rFonts w:eastAsia="Times New Roman"/>
          <w:i/>
          <w:iCs/>
          <w:color w:val="000000"/>
          <w:sz w:val="18"/>
          <w:szCs w:val="18"/>
        </w:rPr>
      </w:pPr>
      <w:r w:rsidRPr="006D7AD4">
        <w:rPr>
          <w:rFonts w:eastAsia="Times New Roman"/>
          <w:i/>
          <w:iCs/>
          <w:color w:val="000000"/>
          <w:sz w:val="18"/>
          <w:szCs w:val="18"/>
        </w:rPr>
        <w:t>*Toutes les notes ci-dessous ne sont que des exemples et doivent être personnalisées en fonction des besoins de la compagnie.</w:t>
      </w:r>
    </w:p>
    <w:p w14:paraId="6EB91919" w14:textId="77777777" w:rsidR="004973CF" w:rsidRPr="006D7AD4" w:rsidRDefault="004973CF" w:rsidP="004973CF">
      <w:pPr>
        <w:pBdr>
          <w:bottom w:val="single" w:sz="12" w:space="1" w:color="000000"/>
        </w:pBdr>
        <w:spacing w:line="240" w:lineRule="auto"/>
        <w:ind w:left="360"/>
        <w:contextualSpacing w:val="0"/>
        <w:textAlignment w:val="baseline"/>
        <w:rPr>
          <w:rFonts w:eastAsia="Times New Roman"/>
          <w:i/>
          <w:iCs/>
          <w:color w:val="000000"/>
          <w:sz w:val="18"/>
          <w:szCs w:val="18"/>
        </w:rPr>
      </w:pPr>
    </w:p>
    <w:p w14:paraId="6EE7074D" w14:textId="40E06CDD" w:rsidR="000660F8" w:rsidRPr="006D7AD4" w:rsidRDefault="000660F8" w:rsidP="000660F8">
      <w:pPr>
        <w:spacing w:line="240" w:lineRule="auto"/>
        <w:rPr>
          <w:rFonts w:ascii="Times New Roman" w:eastAsia="Times New Roman" w:hAnsi="Times New Roman" w:cs="Times New Roman"/>
          <w:sz w:val="24"/>
          <w:szCs w:val="24"/>
        </w:rPr>
      </w:pPr>
    </w:p>
    <w:p w14:paraId="3010158D" w14:textId="77777777" w:rsidR="000660F8" w:rsidRPr="006D7AD4" w:rsidRDefault="000660F8" w:rsidP="000660F8">
      <w:pPr>
        <w:spacing w:line="240" w:lineRule="auto"/>
        <w:rPr>
          <w:rFonts w:ascii="Times New Roman" w:eastAsia="Times New Roman" w:hAnsi="Times New Roman" w:cs="Times New Roman"/>
          <w:sz w:val="24"/>
          <w:szCs w:val="24"/>
        </w:rPr>
      </w:pPr>
    </w:p>
    <w:p w14:paraId="4E04B809" w14:textId="5AB426FD" w:rsidR="004973CF" w:rsidRDefault="0018400A" w:rsidP="000660F8">
      <w:pPr>
        <w:spacing w:line="240" w:lineRule="auto"/>
        <w:rPr>
          <w:rFonts w:eastAsia="Times New Roman"/>
          <w:b/>
          <w:bCs/>
          <w:color w:val="000000"/>
        </w:rPr>
      </w:pPr>
      <w:r>
        <w:rPr>
          <w:rFonts w:eastAsia="Times New Roman"/>
          <w:b/>
          <w:bCs/>
          <w:noProof/>
          <w:color w:val="000000"/>
        </w:rPr>
        <w:drawing>
          <wp:inline distT="0" distB="0" distL="0" distR="0" wp14:anchorId="7CDBA704" wp14:editId="4C48A06F">
            <wp:extent cx="1892431" cy="622169"/>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RENCH_FP_horizontal-stacked_fc_k.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975445" cy="649461"/>
                    </a:xfrm>
                    <a:prstGeom prst="rect">
                      <a:avLst/>
                    </a:prstGeom>
                  </pic:spPr>
                </pic:pic>
              </a:graphicData>
            </a:graphic>
          </wp:inline>
        </w:drawing>
      </w:r>
    </w:p>
    <w:p w14:paraId="26151719" w14:textId="77777777" w:rsidR="004973CF" w:rsidRDefault="004973CF" w:rsidP="000660F8">
      <w:pPr>
        <w:spacing w:line="240" w:lineRule="auto"/>
        <w:rPr>
          <w:rFonts w:eastAsia="Times New Roman"/>
          <w:b/>
          <w:bCs/>
          <w:color w:val="000000"/>
        </w:rPr>
      </w:pPr>
    </w:p>
    <w:p w14:paraId="1223EE28" w14:textId="77777777" w:rsidR="004973CF" w:rsidRDefault="004973CF" w:rsidP="000660F8">
      <w:pPr>
        <w:spacing w:line="240" w:lineRule="auto"/>
        <w:rPr>
          <w:rFonts w:eastAsia="Times New Roman"/>
          <w:b/>
          <w:bCs/>
          <w:color w:val="000000"/>
        </w:rPr>
      </w:pPr>
    </w:p>
    <w:p w14:paraId="7417905F" w14:textId="77777777" w:rsidR="000660F8" w:rsidRPr="004973CF" w:rsidRDefault="000660F8" w:rsidP="000660F8">
      <w:pPr>
        <w:spacing w:line="240" w:lineRule="auto"/>
        <w:rPr>
          <w:rFonts w:ascii="Times New Roman" w:eastAsia="Times New Roman" w:hAnsi="Times New Roman" w:cs="Times New Roman"/>
          <w:sz w:val="20"/>
          <w:szCs w:val="20"/>
        </w:rPr>
      </w:pPr>
      <w:r w:rsidRPr="004973CF">
        <w:rPr>
          <w:rFonts w:eastAsia="Times New Roman"/>
          <w:b/>
          <w:bCs/>
          <w:color w:val="000000"/>
          <w:sz w:val="20"/>
          <w:szCs w:val="20"/>
        </w:rPr>
        <w:t>Feuilles de temps + Équipes</w:t>
      </w:r>
    </w:p>
    <w:p w14:paraId="470A77A9" w14:textId="77777777" w:rsidR="000660F8" w:rsidRPr="004973CF" w:rsidRDefault="000660F8" w:rsidP="000660F8">
      <w:pPr>
        <w:spacing w:line="240" w:lineRule="auto"/>
        <w:rPr>
          <w:rFonts w:ascii="Times New Roman" w:eastAsia="Times New Roman" w:hAnsi="Times New Roman" w:cs="Times New Roman"/>
          <w:sz w:val="20"/>
          <w:szCs w:val="20"/>
        </w:rPr>
      </w:pPr>
      <w:r w:rsidRPr="004973CF">
        <w:rPr>
          <w:rFonts w:eastAsia="Times New Roman"/>
          <w:color w:val="000000"/>
          <w:sz w:val="20"/>
          <w:szCs w:val="20"/>
          <w:shd w:val="clear" w:color="auto" w:fill="FFFF00"/>
        </w:rPr>
        <w:t>[rôle]</w:t>
      </w:r>
      <w:r w:rsidRPr="004973CF">
        <w:rPr>
          <w:rFonts w:eastAsia="Times New Roman"/>
          <w:color w:val="000000"/>
          <w:sz w:val="20"/>
          <w:szCs w:val="20"/>
        </w:rPr>
        <w:t xml:space="preserve"> est responsable de la mise à jour du Répertoire pour inclure les employés de la compagnie? Case à cocher </w:t>
      </w:r>
    </w:p>
    <w:p w14:paraId="779D5EA4" w14:textId="77777777" w:rsidR="000660F8" w:rsidRPr="004973CF" w:rsidRDefault="000660F8" w:rsidP="000660F8">
      <w:pPr>
        <w:spacing w:line="240" w:lineRule="auto"/>
        <w:rPr>
          <w:rFonts w:ascii="Times New Roman" w:eastAsia="Times New Roman" w:hAnsi="Times New Roman" w:cs="Times New Roman"/>
          <w:sz w:val="20"/>
          <w:szCs w:val="20"/>
        </w:rPr>
      </w:pPr>
      <w:r w:rsidRPr="004973CF">
        <w:rPr>
          <w:rFonts w:eastAsia="Times New Roman"/>
          <w:color w:val="000000"/>
          <w:sz w:val="20"/>
          <w:szCs w:val="20"/>
          <w:shd w:val="clear" w:color="auto" w:fill="FFFF00"/>
        </w:rPr>
        <w:t>[rôle]</w:t>
      </w:r>
      <w:r w:rsidRPr="004973CF">
        <w:rPr>
          <w:rFonts w:eastAsia="Times New Roman"/>
          <w:color w:val="000000"/>
          <w:sz w:val="20"/>
          <w:szCs w:val="20"/>
        </w:rPr>
        <w:t xml:space="preserve"> est responsable de la mise en place des équipes.</w:t>
      </w:r>
    </w:p>
    <w:p w14:paraId="6B44A805" w14:textId="77777777" w:rsidR="000660F8" w:rsidRPr="004973CF" w:rsidRDefault="000660F8" w:rsidP="000660F8">
      <w:pPr>
        <w:spacing w:line="240" w:lineRule="auto"/>
        <w:rPr>
          <w:rFonts w:ascii="Times New Roman" w:eastAsia="Times New Roman" w:hAnsi="Times New Roman" w:cs="Times New Roman"/>
          <w:sz w:val="20"/>
          <w:szCs w:val="20"/>
        </w:rPr>
      </w:pPr>
      <w:r w:rsidRPr="004973CF">
        <w:rPr>
          <w:rFonts w:eastAsia="Times New Roman"/>
          <w:color w:val="000000"/>
          <w:sz w:val="20"/>
          <w:szCs w:val="20"/>
          <w:shd w:val="clear" w:color="auto" w:fill="FFFF00"/>
        </w:rPr>
        <w:t>[rôle]</w:t>
      </w:r>
      <w:r w:rsidRPr="004973CF">
        <w:rPr>
          <w:rFonts w:eastAsia="Times New Roman"/>
          <w:color w:val="000000"/>
          <w:sz w:val="20"/>
          <w:szCs w:val="20"/>
        </w:rPr>
        <w:t xml:space="preserve"> est responsable de l'examen des feuilles de temps </w:t>
      </w:r>
      <w:r w:rsidRPr="004973CF">
        <w:rPr>
          <w:rFonts w:eastAsia="Times New Roman"/>
          <w:color w:val="000000"/>
          <w:sz w:val="20"/>
          <w:szCs w:val="20"/>
          <w:shd w:val="clear" w:color="auto" w:fill="FFFF00"/>
        </w:rPr>
        <w:t>[rapport].</w:t>
      </w:r>
    </w:p>
    <w:p w14:paraId="43EEBE21" w14:textId="77777777" w:rsidR="000660F8" w:rsidRPr="004973CF" w:rsidRDefault="000660F8" w:rsidP="000660F8">
      <w:pPr>
        <w:spacing w:line="240" w:lineRule="auto"/>
        <w:rPr>
          <w:rFonts w:ascii="Times New Roman" w:eastAsia="Times New Roman" w:hAnsi="Times New Roman" w:cs="Times New Roman"/>
          <w:sz w:val="20"/>
          <w:szCs w:val="20"/>
        </w:rPr>
      </w:pPr>
      <w:r w:rsidRPr="004973CF">
        <w:rPr>
          <w:rFonts w:eastAsia="Times New Roman"/>
          <w:color w:val="000000"/>
          <w:sz w:val="20"/>
          <w:szCs w:val="20"/>
        </w:rPr>
        <w:t xml:space="preserve">Suivra les fiches de présence </w:t>
      </w:r>
      <w:r w:rsidRPr="004973CF">
        <w:rPr>
          <w:rFonts w:eastAsia="Times New Roman"/>
          <w:color w:val="000000"/>
          <w:sz w:val="20"/>
          <w:szCs w:val="20"/>
          <w:shd w:val="clear" w:color="auto" w:fill="FFFF00"/>
        </w:rPr>
        <w:t>individuellement/en bloc</w:t>
      </w:r>
    </w:p>
    <w:p w14:paraId="41FFD14A" w14:textId="77777777" w:rsidR="00133A0D" w:rsidRDefault="00133A0D">
      <w:pPr>
        <w:contextualSpacing w:val="0"/>
      </w:pPr>
    </w:p>
    <w:p w14:paraId="348F1074" w14:textId="77777777" w:rsidR="00133A0D" w:rsidRDefault="00133A0D">
      <w:pPr>
        <w:contextualSpacing w:val="0"/>
      </w:pPr>
    </w:p>
    <w:p w14:paraId="5D01013B" w14:textId="77777777" w:rsidR="00133A0D" w:rsidRDefault="00133A0D">
      <w:pPr>
        <w:contextualSpacing w:val="0"/>
      </w:pPr>
    </w:p>
    <w:p w14:paraId="0A991FBC" w14:textId="77777777" w:rsidR="00133A0D" w:rsidRDefault="00133A0D">
      <w:pPr>
        <w:pBdr>
          <w:top w:val="nil"/>
          <w:left w:val="nil"/>
          <w:bottom w:val="nil"/>
          <w:right w:val="nil"/>
          <w:between w:val="nil"/>
        </w:pBdr>
        <w:spacing w:after="120" w:line="259" w:lineRule="auto"/>
        <w:ind w:left="720" w:hanging="720"/>
        <w:contextualSpacing w:val="0"/>
        <w:rPr>
          <w:color w:val="595A59"/>
          <w:sz w:val="20"/>
          <w:szCs w:val="20"/>
        </w:rPr>
      </w:pPr>
    </w:p>
    <w:p w14:paraId="2F6326F8" w14:textId="77777777" w:rsidR="00133A0D" w:rsidRDefault="00133A0D">
      <w:pPr>
        <w:pBdr>
          <w:top w:val="nil"/>
          <w:left w:val="nil"/>
          <w:bottom w:val="nil"/>
          <w:right w:val="nil"/>
          <w:between w:val="nil"/>
        </w:pBdr>
        <w:spacing w:after="120" w:line="259" w:lineRule="auto"/>
        <w:ind w:left="720" w:hanging="720"/>
        <w:contextualSpacing w:val="0"/>
        <w:rPr>
          <w:color w:val="595A59"/>
          <w:sz w:val="20"/>
          <w:szCs w:val="20"/>
        </w:rPr>
      </w:pPr>
    </w:p>
    <w:p w14:paraId="09DAD05D" w14:textId="77777777" w:rsidR="00133A0D" w:rsidRDefault="00133A0D">
      <w:pPr>
        <w:pBdr>
          <w:top w:val="nil"/>
          <w:left w:val="nil"/>
          <w:bottom w:val="nil"/>
          <w:right w:val="nil"/>
          <w:between w:val="nil"/>
        </w:pBdr>
        <w:spacing w:after="120" w:line="259" w:lineRule="auto"/>
        <w:ind w:left="720" w:hanging="720"/>
        <w:contextualSpacing w:val="0"/>
        <w:rPr>
          <w:color w:val="595A59"/>
          <w:sz w:val="20"/>
          <w:szCs w:val="20"/>
        </w:rPr>
      </w:pPr>
    </w:p>
    <w:p w14:paraId="2A783237" w14:textId="77777777" w:rsidR="00133A0D" w:rsidRDefault="00133A0D">
      <w:pPr>
        <w:pBdr>
          <w:top w:val="nil"/>
          <w:left w:val="nil"/>
          <w:bottom w:val="nil"/>
          <w:right w:val="nil"/>
          <w:between w:val="nil"/>
        </w:pBdr>
        <w:spacing w:after="120" w:line="259" w:lineRule="auto"/>
        <w:ind w:left="720" w:hanging="720"/>
        <w:contextualSpacing w:val="0"/>
        <w:rPr>
          <w:color w:val="595A59"/>
          <w:sz w:val="20"/>
          <w:szCs w:val="20"/>
        </w:rPr>
      </w:pPr>
    </w:p>
    <w:p w14:paraId="602B24D2" w14:textId="77777777" w:rsidR="00133A0D" w:rsidRDefault="00133A0D">
      <w:pPr>
        <w:pBdr>
          <w:top w:val="nil"/>
          <w:left w:val="nil"/>
          <w:bottom w:val="nil"/>
          <w:right w:val="nil"/>
          <w:between w:val="nil"/>
        </w:pBdr>
        <w:spacing w:after="120" w:line="259" w:lineRule="auto"/>
        <w:ind w:left="720" w:hanging="720"/>
        <w:contextualSpacing w:val="0"/>
        <w:rPr>
          <w:color w:val="595A59"/>
          <w:sz w:val="20"/>
          <w:szCs w:val="20"/>
        </w:rPr>
      </w:pPr>
    </w:p>
    <w:p w14:paraId="72307902" w14:textId="77777777" w:rsidR="00133A0D" w:rsidRDefault="00133A0D">
      <w:pPr>
        <w:pBdr>
          <w:top w:val="nil"/>
          <w:left w:val="nil"/>
          <w:bottom w:val="nil"/>
          <w:right w:val="nil"/>
          <w:between w:val="nil"/>
        </w:pBdr>
        <w:spacing w:after="120" w:line="259" w:lineRule="auto"/>
        <w:ind w:left="720" w:hanging="720"/>
        <w:contextualSpacing w:val="0"/>
        <w:rPr>
          <w:color w:val="595A59"/>
          <w:sz w:val="20"/>
          <w:szCs w:val="20"/>
        </w:rPr>
      </w:pPr>
    </w:p>
    <w:p w14:paraId="489F3112" w14:textId="77777777" w:rsidR="00133A0D" w:rsidRDefault="00133A0D">
      <w:pPr>
        <w:pBdr>
          <w:top w:val="nil"/>
          <w:left w:val="nil"/>
          <w:bottom w:val="nil"/>
          <w:right w:val="nil"/>
          <w:between w:val="nil"/>
        </w:pBdr>
        <w:spacing w:after="120" w:line="259" w:lineRule="auto"/>
        <w:ind w:left="720" w:hanging="720"/>
        <w:contextualSpacing w:val="0"/>
        <w:rPr>
          <w:color w:val="595A59"/>
          <w:sz w:val="20"/>
          <w:szCs w:val="20"/>
        </w:rPr>
      </w:pPr>
    </w:p>
    <w:p w14:paraId="1E2A5662" w14:textId="77777777" w:rsidR="00133A0D" w:rsidRDefault="00133A0D">
      <w:pPr>
        <w:pBdr>
          <w:top w:val="nil"/>
          <w:left w:val="nil"/>
          <w:bottom w:val="nil"/>
          <w:right w:val="nil"/>
          <w:between w:val="nil"/>
        </w:pBdr>
        <w:spacing w:after="120" w:line="259" w:lineRule="auto"/>
        <w:ind w:left="720" w:hanging="720"/>
        <w:contextualSpacing w:val="0"/>
        <w:rPr>
          <w:color w:val="595A59"/>
          <w:sz w:val="20"/>
          <w:szCs w:val="20"/>
        </w:rPr>
      </w:pPr>
    </w:p>
    <w:p w14:paraId="5940B515" w14:textId="77777777" w:rsidR="00133A0D" w:rsidRDefault="00133A0D">
      <w:pPr>
        <w:pBdr>
          <w:top w:val="nil"/>
          <w:left w:val="nil"/>
          <w:bottom w:val="nil"/>
          <w:right w:val="nil"/>
          <w:between w:val="nil"/>
        </w:pBdr>
        <w:spacing w:after="120" w:line="259" w:lineRule="auto"/>
        <w:ind w:left="720" w:hanging="720"/>
        <w:contextualSpacing w:val="0"/>
        <w:rPr>
          <w:color w:val="595A59"/>
          <w:sz w:val="20"/>
          <w:szCs w:val="20"/>
        </w:rPr>
      </w:pPr>
    </w:p>
    <w:p w14:paraId="226FCB69" w14:textId="77777777" w:rsidR="00133A0D" w:rsidRDefault="00133A0D">
      <w:pPr>
        <w:pBdr>
          <w:top w:val="nil"/>
          <w:left w:val="nil"/>
          <w:bottom w:val="nil"/>
          <w:right w:val="nil"/>
          <w:between w:val="nil"/>
        </w:pBdr>
        <w:spacing w:after="120" w:line="259" w:lineRule="auto"/>
        <w:ind w:left="720" w:hanging="720"/>
        <w:contextualSpacing w:val="0"/>
        <w:rPr>
          <w:color w:val="595A59"/>
          <w:sz w:val="20"/>
          <w:szCs w:val="20"/>
        </w:rPr>
      </w:pPr>
    </w:p>
    <w:p w14:paraId="35DB3A63" w14:textId="77777777" w:rsidR="00133A0D" w:rsidRDefault="00133A0D">
      <w:pPr>
        <w:pBdr>
          <w:top w:val="nil"/>
          <w:left w:val="nil"/>
          <w:bottom w:val="nil"/>
          <w:right w:val="nil"/>
          <w:between w:val="nil"/>
        </w:pBdr>
        <w:spacing w:after="120" w:line="259" w:lineRule="auto"/>
        <w:ind w:left="720" w:hanging="720"/>
        <w:contextualSpacing w:val="0"/>
        <w:rPr>
          <w:color w:val="595A59"/>
          <w:sz w:val="20"/>
          <w:szCs w:val="20"/>
        </w:rPr>
      </w:pPr>
    </w:p>
    <w:p w14:paraId="365BA721" w14:textId="77777777" w:rsidR="00133A0D" w:rsidRDefault="00133A0D">
      <w:pPr>
        <w:pBdr>
          <w:top w:val="nil"/>
          <w:left w:val="nil"/>
          <w:bottom w:val="nil"/>
          <w:right w:val="nil"/>
          <w:between w:val="nil"/>
        </w:pBdr>
        <w:spacing w:after="120" w:line="259" w:lineRule="auto"/>
        <w:ind w:left="720" w:hanging="720"/>
        <w:contextualSpacing w:val="0"/>
        <w:rPr>
          <w:color w:val="595A59"/>
          <w:sz w:val="20"/>
          <w:szCs w:val="20"/>
        </w:rPr>
      </w:pPr>
    </w:p>
    <w:p w14:paraId="75277B8B" w14:textId="77777777" w:rsidR="00133A0D" w:rsidRDefault="00133A0D">
      <w:pPr>
        <w:pBdr>
          <w:top w:val="nil"/>
          <w:left w:val="nil"/>
          <w:bottom w:val="nil"/>
          <w:right w:val="nil"/>
          <w:between w:val="nil"/>
        </w:pBdr>
        <w:spacing w:after="120" w:line="259" w:lineRule="auto"/>
        <w:ind w:left="720" w:hanging="720"/>
        <w:contextualSpacing w:val="0"/>
        <w:rPr>
          <w:color w:val="595A59"/>
          <w:sz w:val="20"/>
          <w:szCs w:val="20"/>
        </w:rPr>
      </w:pPr>
    </w:p>
    <w:p w14:paraId="0EC47C74" w14:textId="77777777" w:rsidR="00BE2C08" w:rsidRDefault="00BE2C08">
      <w:pPr>
        <w:pBdr>
          <w:top w:val="nil"/>
          <w:left w:val="nil"/>
          <w:bottom w:val="nil"/>
          <w:right w:val="nil"/>
          <w:between w:val="nil"/>
        </w:pBdr>
        <w:spacing w:after="120" w:line="259" w:lineRule="auto"/>
        <w:ind w:left="720" w:hanging="720"/>
        <w:contextualSpacing w:val="0"/>
        <w:rPr>
          <w:color w:val="595A59"/>
          <w:sz w:val="20"/>
          <w:szCs w:val="20"/>
        </w:rPr>
      </w:pPr>
    </w:p>
    <w:p w14:paraId="06BB8C8B" w14:textId="77777777" w:rsidR="00AE3FE7" w:rsidRDefault="00AE3FE7">
      <w:pPr>
        <w:pBdr>
          <w:top w:val="nil"/>
          <w:left w:val="nil"/>
          <w:bottom w:val="nil"/>
          <w:right w:val="nil"/>
          <w:between w:val="nil"/>
        </w:pBdr>
        <w:spacing w:after="120" w:line="259" w:lineRule="auto"/>
        <w:ind w:left="720" w:hanging="720"/>
        <w:contextualSpacing w:val="0"/>
        <w:rPr>
          <w:color w:val="595A59"/>
          <w:sz w:val="20"/>
          <w:szCs w:val="20"/>
        </w:rPr>
      </w:pPr>
    </w:p>
    <w:p w14:paraId="640B6C83" w14:textId="77777777" w:rsidR="00AE3FE7" w:rsidRDefault="00AE3FE7">
      <w:pPr>
        <w:pBdr>
          <w:top w:val="nil"/>
          <w:left w:val="nil"/>
          <w:bottom w:val="nil"/>
          <w:right w:val="nil"/>
          <w:between w:val="nil"/>
        </w:pBdr>
        <w:spacing w:after="120" w:line="259" w:lineRule="auto"/>
        <w:ind w:left="720" w:hanging="720"/>
        <w:contextualSpacing w:val="0"/>
        <w:rPr>
          <w:color w:val="595A59"/>
          <w:sz w:val="20"/>
          <w:szCs w:val="20"/>
        </w:rPr>
      </w:pPr>
    </w:p>
    <w:p w14:paraId="472C69FF" w14:textId="5B9CEF0E" w:rsidR="000660F8" w:rsidRDefault="000660F8" w:rsidP="00792CCE">
      <w:pPr>
        <w:spacing w:after="240" w:line="240" w:lineRule="auto"/>
        <w:jc w:val="center"/>
        <w:rPr>
          <w:rFonts w:ascii="Montserrat" w:eastAsia="Times New Roman" w:hAnsi="Montserrat" w:cs="Times New Roman"/>
          <w:color w:val="666666"/>
          <w:sz w:val="36"/>
          <w:szCs w:val="36"/>
        </w:rPr>
      </w:pPr>
      <w:bookmarkStart w:id="1" w:name="_xl8p3dnpml1c" w:colFirst="0" w:colLast="0"/>
      <w:bookmarkEnd w:id="1"/>
    </w:p>
    <w:p w14:paraId="44525855" w14:textId="0E4D5116" w:rsidR="00792CCE" w:rsidRPr="006D7AD4" w:rsidRDefault="00792CCE" w:rsidP="00792CCE">
      <w:pPr>
        <w:spacing w:after="240" w:line="240" w:lineRule="auto"/>
        <w:jc w:val="center"/>
        <w:rPr>
          <w:rFonts w:ascii="Times New Roman" w:eastAsia="Times New Roman" w:hAnsi="Times New Roman" w:cs="Times New Roman"/>
          <w:sz w:val="24"/>
          <w:szCs w:val="24"/>
        </w:rPr>
      </w:pPr>
      <w:r w:rsidRPr="006D7AD4">
        <w:rPr>
          <w:rFonts w:ascii="Montserrat" w:eastAsia="Times New Roman" w:hAnsi="Montserrat" w:cs="Times New Roman"/>
          <w:color w:val="666666"/>
          <w:sz w:val="36"/>
          <w:szCs w:val="36"/>
        </w:rPr>
        <w:lastRenderedPageBreak/>
        <w:t>Guide de déploiement</w:t>
      </w:r>
    </w:p>
    <w:p w14:paraId="388EBEBD" w14:textId="77777777" w:rsidR="00CD4E6F" w:rsidRDefault="00CD4E6F" w:rsidP="00792CCE">
      <w:pPr>
        <w:spacing w:after="240" w:line="240" w:lineRule="auto"/>
        <w:rPr>
          <w:rFonts w:eastAsia="Times New Roman"/>
          <w:color w:val="000000"/>
          <w:sz w:val="20"/>
          <w:szCs w:val="20"/>
        </w:rPr>
      </w:pPr>
    </w:p>
    <w:p w14:paraId="26139FBB" w14:textId="77777777" w:rsidR="00792CCE" w:rsidRPr="004973CF" w:rsidRDefault="00792CCE" w:rsidP="00CD4E6F">
      <w:pPr>
        <w:spacing w:after="240"/>
        <w:rPr>
          <w:rFonts w:ascii="Times New Roman" w:eastAsia="Times New Roman" w:hAnsi="Times New Roman" w:cs="Times New Roman"/>
          <w:sz w:val="20"/>
          <w:szCs w:val="20"/>
        </w:rPr>
      </w:pPr>
      <w:r w:rsidRPr="004973CF">
        <w:rPr>
          <w:rFonts w:eastAsia="Times New Roman"/>
          <w:color w:val="000000"/>
          <w:sz w:val="20"/>
          <w:szCs w:val="20"/>
        </w:rPr>
        <w:t>Procore devrait être implémenté en utilisant une approche « phasée » plutôt qu'une approche « instantanée ». Les stratégies de déploiement les plus courantes sont :</w:t>
      </w:r>
    </w:p>
    <w:p w14:paraId="59E37D28" w14:textId="77777777" w:rsidR="00792CCE" w:rsidRPr="004973CF" w:rsidRDefault="00792CCE" w:rsidP="00CD4E6F">
      <w:pPr>
        <w:numPr>
          <w:ilvl w:val="0"/>
          <w:numId w:val="24"/>
        </w:numPr>
        <w:spacing w:after="240"/>
        <w:contextualSpacing w:val="0"/>
        <w:textAlignment w:val="baseline"/>
        <w:rPr>
          <w:rFonts w:ascii="Noto Sans Symbols" w:eastAsia="Times New Roman" w:hAnsi="Noto Sans Symbols" w:cs="Times New Roman"/>
          <w:color w:val="000000"/>
          <w:sz w:val="20"/>
          <w:szCs w:val="20"/>
        </w:rPr>
      </w:pPr>
      <w:r w:rsidRPr="004973CF">
        <w:rPr>
          <w:rFonts w:eastAsia="Times New Roman"/>
          <w:b/>
          <w:bCs/>
          <w:color w:val="000000"/>
          <w:sz w:val="20"/>
          <w:szCs w:val="20"/>
        </w:rPr>
        <w:t>DÉPLOIEMENT AU BUREAU :</w:t>
      </w:r>
      <w:r w:rsidRPr="004973CF">
        <w:rPr>
          <w:rFonts w:eastAsia="Times New Roman"/>
          <w:color w:val="000000"/>
          <w:sz w:val="20"/>
          <w:szCs w:val="20"/>
        </w:rPr>
        <w:t xml:space="preserve"> Déployer d'abord dans les bureaux de la compagnie, puis de façon stratégique dans les succursales.</w:t>
      </w:r>
    </w:p>
    <w:p w14:paraId="07455887" w14:textId="77777777" w:rsidR="00792CCE" w:rsidRPr="004973CF" w:rsidRDefault="00792CCE" w:rsidP="00CD4E6F">
      <w:pPr>
        <w:numPr>
          <w:ilvl w:val="0"/>
          <w:numId w:val="24"/>
        </w:numPr>
        <w:spacing w:after="240"/>
        <w:contextualSpacing w:val="0"/>
        <w:textAlignment w:val="baseline"/>
        <w:rPr>
          <w:rFonts w:ascii="Noto Sans Symbols" w:eastAsia="Times New Roman" w:hAnsi="Noto Sans Symbols" w:cs="Times New Roman"/>
          <w:color w:val="000000"/>
          <w:sz w:val="20"/>
          <w:szCs w:val="20"/>
        </w:rPr>
      </w:pPr>
      <w:r w:rsidRPr="004973CF">
        <w:rPr>
          <w:rFonts w:eastAsia="Times New Roman"/>
          <w:b/>
          <w:bCs/>
          <w:color w:val="000000"/>
          <w:sz w:val="20"/>
          <w:szCs w:val="20"/>
        </w:rPr>
        <w:t xml:space="preserve">DÉPLOIEMENT DANS L'UNITÉ D'AFFAIRES/SECTEUR DE MARCHÉ : </w:t>
      </w:r>
      <w:r w:rsidRPr="004973CF">
        <w:rPr>
          <w:rFonts w:eastAsia="Times New Roman"/>
          <w:color w:val="000000"/>
          <w:sz w:val="20"/>
          <w:szCs w:val="20"/>
        </w:rPr>
        <w:t>Déployer par secteur de marché (c.-à-d. commercial, industriel, etc.)</w:t>
      </w:r>
    </w:p>
    <w:p w14:paraId="0A61E33A" w14:textId="77777777" w:rsidR="00792CCE" w:rsidRPr="004973CF" w:rsidRDefault="00792CCE" w:rsidP="00CD4E6F">
      <w:pPr>
        <w:numPr>
          <w:ilvl w:val="0"/>
          <w:numId w:val="24"/>
        </w:numPr>
        <w:spacing w:after="240"/>
        <w:contextualSpacing w:val="0"/>
        <w:textAlignment w:val="baseline"/>
        <w:rPr>
          <w:rFonts w:ascii="Noto Sans Symbols" w:eastAsia="Times New Roman" w:hAnsi="Noto Sans Symbols" w:cs="Times New Roman"/>
          <w:color w:val="000000"/>
          <w:sz w:val="20"/>
          <w:szCs w:val="20"/>
        </w:rPr>
      </w:pPr>
      <w:r w:rsidRPr="004973CF">
        <w:rPr>
          <w:rFonts w:eastAsia="Times New Roman"/>
          <w:b/>
          <w:bCs/>
          <w:color w:val="000000"/>
          <w:sz w:val="20"/>
          <w:szCs w:val="20"/>
        </w:rPr>
        <w:t>DATE DE DÉBUT DU PROJET :</w:t>
      </w:r>
      <w:r w:rsidRPr="004973CF">
        <w:rPr>
          <w:rFonts w:eastAsia="Times New Roman"/>
          <w:color w:val="000000"/>
          <w:sz w:val="20"/>
          <w:szCs w:val="20"/>
        </w:rPr>
        <w:t xml:space="preserve"> Déployer les projets dans l'ordre chronologique à mesure qu'ils sont lancés.</w:t>
      </w:r>
    </w:p>
    <w:p w14:paraId="6856D3AD" w14:textId="77777777" w:rsidR="00792CCE" w:rsidRPr="004973CF" w:rsidRDefault="00792CCE" w:rsidP="00CD4E6F">
      <w:pPr>
        <w:spacing w:after="240"/>
        <w:rPr>
          <w:rFonts w:ascii="Times New Roman" w:eastAsia="Times New Roman" w:hAnsi="Times New Roman" w:cs="Times New Roman"/>
          <w:sz w:val="20"/>
          <w:szCs w:val="20"/>
        </w:rPr>
      </w:pPr>
      <w:r w:rsidRPr="004973CF">
        <w:rPr>
          <w:rFonts w:eastAsia="Times New Roman"/>
          <w:b/>
          <w:bCs/>
          <w:color w:val="000000"/>
          <w:sz w:val="20"/>
          <w:szCs w:val="20"/>
        </w:rPr>
        <w:t>Exigences de formation pour le déploiement dans de nouvelles équipes de projet</w:t>
      </w:r>
    </w:p>
    <w:p w14:paraId="3E3097BF" w14:textId="77777777" w:rsidR="008F767A" w:rsidRDefault="00792CCE" w:rsidP="008F767A">
      <w:pPr>
        <w:spacing w:after="240"/>
        <w:rPr>
          <w:rFonts w:eastAsia="Times New Roman"/>
          <w:b/>
          <w:bCs/>
          <w:color w:val="E36C09"/>
          <w:sz w:val="20"/>
          <w:szCs w:val="20"/>
        </w:rPr>
      </w:pPr>
      <w:r w:rsidRPr="004973CF">
        <w:rPr>
          <w:rFonts w:eastAsia="Times New Roman"/>
          <w:color w:val="000000"/>
          <w:sz w:val="20"/>
          <w:szCs w:val="20"/>
        </w:rPr>
        <w:t>Procore devraient être déployées dans les groupes ou projets définis selon une approche par étapes. Qui ressemble généralement à ceci (plus de détails sur chaque phase ci-dessous) :</w:t>
      </w:r>
      <w:r w:rsidRPr="004973CF">
        <w:rPr>
          <w:rFonts w:eastAsia="Times New Roman"/>
          <w:color w:val="000000"/>
          <w:sz w:val="20"/>
          <w:szCs w:val="20"/>
        </w:rPr>
        <w:br/>
      </w:r>
    </w:p>
    <w:p w14:paraId="30AFDB47" w14:textId="693A3D38" w:rsidR="00792CCE" w:rsidRPr="004973CF" w:rsidRDefault="00792CCE" w:rsidP="00467C63">
      <w:pPr>
        <w:spacing w:after="240"/>
        <w:ind w:left="720"/>
        <w:rPr>
          <w:rFonts w:ascii="Times New Roman" w:eastAsia="Times New Roman" w:hAnsi="Times New Roman" w:cs="Times New Roman"/>
          <w:sz w:val="20"/>
          <w:szCs w:val="20"/>
        </w:rPr>
      </w:pPr>
      <w:r w:rsidRPr="004973CF">
        <w:rPr>
          <w:rFonts w:eastAsia="Times New Roman"/>
          <w:b/>
          <w:bCs/>
          <w:color w:val="E36C09"/>
          <w:sz w:val="20"/>
          <w:szCs w:val="20"/>
        </w:rPr>
        <w:t>Phase 1</w:t>
      </w:r>
    </w:p>
    <w:p w14:paraId="657C000B" w14:textId="77777777" w:rsidR="00792CCE" w:rsidRPr="004973CF" w:rsidRDefault="00792CCE" w:rsidP="00467C63">
      <w:pPr>
        <w:numPr>
          <w:ilvl w:val="0"/>
          <w:numId w:val="25"/>
        </w:numPr>
        <w:tabs>
          <w:tab w:val="clear" w:pos="720"/>
          <w:tab w:val="num" w:pos="1800"/>
        </w:tabs>
        <w:ind w:left="1800"/>
        <w:contextualSpacing w:val="0"/>
        <w:textAlignment w:val="baseline"/>
        <w:rPr>
          <w:rFonts w:ascii="Noto Sans Symbols" w:eastAsia="Times New Roman" w:hAnsi="Noto Sans Symbols" w:cs="Times New Roman"/>
          <w:color w:val="000000"/>
          <w:sz w:val="20"/>
          <w:szCs w:val="20"/>
        </w:rPr>
      </w:pPr>
      <w:r w:rsidRPr="004973CF">
        <w:rPr>
          <w:rFonts w:eastAsia="Times New Roman"/>
          <w:color w:val="000000"/>
          <w:sz w:val="20"/>
          <w:szCs w:val="20"/>
        </w:rPr>
        <w:t>Environ 2-3 semaines avant l'utilisation requise de Procore, les utilisateurs sont invités et ajoutés à un projet de test.</w:t>
      </w:r>
    </w:p>
    <w:p w14:paraId="611A8A40" w14:textId="77777777" w:rsidR="00792CCE" w:rsidRPr="004973CF" w:rsidRDefault="00792CCE" w:rsidP="00467C63">
      <w:pPr>
        <w:numPr>
          <w:ilvl w:val="0"/>
          <w:numId w:val="25"/>
        </w:numPr>
        <w:tabs>
          <w:tab w:val="clear" w:pos="720"/>
          <w:tab w:val="num" w:pos="1800"/>
        </w:tabs>
        <w:ind w:left="1800"/>
        <w:contextualSpacing w:val="0"/>
        <w:textAlignment w:val="baseline"/>
        <w:rPr>
          <w:rFonts w:ascii="Noto Sans Symbols" w:eastAsia="Times New Roman" w:hAnsi="Noto Sans Symbols" w:cs="Times New Roman"/>
          <w:color w:val="000000"/>
          <w:sz w:val="20"/>
          <w:szCs w:val="20"/>
        </w:rPr>
      </w:pPr>
      <w:r w:rsidRPr="004973CF">
        <w:rPr>
          <w:rFonts w:eastAsia="Times New Roman"/>
          <w:color w:val="000000"/>
          <w:sz w:val="20"/>
          <w:szCs w:val="20"/>
        </w:rPr>
        <w:t>En même temps, un courriel est envoyé aux utilisateurs pour les informer sur Procore, et ce qui est exigé d'eux en matière de formation.</w:t>
      </w:r>
    </w:p>
    <w:p w14:paraId="52369470" w14:textId="389260F2" w:rsidR="00792CCE" w:rsidRPr="004973CF" w:rsidRDefault="00792CCE" w:rsidP="00467C63">
      <w:pPr>
        <w:ind w:left="720"/>
        <w:rPr>
          <w:rFonts w:ascii="Times New Roman" w:eastAsia="Times New Roman" w:hAnsi="Times New Roman" w:cs="Times New Roman"/>
          <w:sz w:val="20"/>
          <w:szCs w:val="20"/>
        </w:rPr>
      </w:pPr>
      <w:r w:rsidRPr="004973CF">
        <w:rPr>
          <w:rFonts w:eastAsia="Times New Roman"/>
          <w:b/>
          <w:bCs/>
          <w:color w:val="E36C09"/>
          <w:sz w:val="20"/>
          <w:szCs w:val="20"/>
        </w:rPr>
        <w:t>Phase 2</w:t>
      </w:r>
    </w:p>
    <w:p w14:paraId="12E968B4" w14:textId="77777777" w:rsidR="00792CCE" w:rsidRPr="004973CF" w:rsidRDefault="00792CCE" w:rsidP="00467C63">
      <w:pPr>
        <w:numPr>
          <w:ilvl w:val="0"/>
          <w:numId w:val="26"/>
        </w:numPr>
        <w:tabs>
          <w:tab w:val="clear" w:pos="720"/>
          <w:tab w:val="num" w:pos="1800"/>
        </w:tabs>
        <w:ind w:left="1800"/>
        <w:contextualSpacing w:val="0"/>
        <w:textAlignment w:val="baseline"/>
        <w:rPr>
          <w:rFonts w:ascii="Noto Sans Symbols" w:eastAsia="Times New Roman" w:hAnsi="Noto Sans Symbols" w:cs="Times New Roman"/>
          <w:color w:val="000000"/>
          <w:sz w:val="20"/>
          <w:szCs w:val="20"/>
        </w:rPr>
      </w:pPr>
      <w:r w:rsidRPr="004973CF">
        <w:rPr>
          <w:rFonts w:eastAsia="Times New Roman"/>
          <w:color w:val="000000"/>
          <w:sz w:val="20"/>
          <w:szCs w:val="20"/>
        </w:rPr>
        <w:t>Environ 1 semaine avant l'utilisation requise, 1 ou plusieurs sessions de formation sont programmées et exécutées par le gestionnaire d’implémentation interne.</w:t>
      </w:r>
    </w:p>
    <w:p w14:paraId="1F6276F7" w14:textId="77777777" w:rsidR="00792CCE" w:rsidRPr="004973CF" w:rsidRDefault="00792CCE" w:rsidP="00467C63">
      <w:pPr>
        <w:ind w:left="720"/>
        <w:rPr>
          <w:rFonts w:ascii="Times New Roman" w:eastAsia="Times New Roman" w:hAnsi="Times New Roman" w:cs="Times New Roman"/>
          <w:sz w:val="20"/>
          <w:szCs w:val="20"/>
        </w:rPr>
      </w:pPr>
      <w:r w:rsidRPr="004973CF">
        <w:rPr>
          <w:rFonts w:eastAsia="Times New Roman"/>
          <w:color w:val="000000"/>
          <w:sz w:val="20"/>
          <w:szCs w:val="20"/>
        </w:rPr>
        <w:br/>
      </w:r>
      <w:r w:rsidRPr="004973CF">
        <w:rPr>
          <w:rFonts w:eastAsia="Times New Roman"/>
          <w:b/>
          <w:bCs/>
          <w:color w:val="E36C09"/>
          <w:sz w:val="20"/>
          <w:szCs w:val="20"/>
        </w:rPr>
        <w:t>Phase 3</w:t>
      </w:r>
    </w:p>
    <w:p w14:paraId="1F7AB6B4" w14:textId="77777777" w:rsidR="00792CCE" w:rsidRPr="007854EB" w:rsidRDefault="00792CCE" w:rsidP="00467C63">
      <w:pPr>
        <w:numPr>
          <w:ilvl w:val="0"/>
          <w:numId w:val="27"/>
        </w:numPr>
        <w:tabs>
          <w:tab w:val="clear" w:pos="720"/>
          <w:tab w:val="num" w:pos="1800"/>
        </w:tabs>
        <w:ind w:left="1800"/>
        <w:contextualSpacing w:val="0"/>
        <w:textAlignment w:val="baseline"/>
        <w:rPr>
          <w:rFonts w:ascii="Noto Sans Symbols" w:eastAsia="Times New Roman" w:hAnsi="Noto Sans Symbols" w:cs="Times New Roman"/>
          <w:color w:val="000000"/>
          <w:sz w:val="20"/>
          <w:szCs w:val="20"/>
        </w:rPr>
      </w:pPr>
      <w:r w:rsidRPr="004973CF">
        <w:rPr>
          <w:rFonts w:eastAsia="Times New Roman"/>
          <w:color w:val="000000"/>
          <w:sz w:val="20"/>
          <w:szCs w:val="20"/>
        </w:rPr>
        <w:t>Les utilisateurs commencent ensuite à utiliser le système, et les gestionnaires internes de l’implémentation vérifient à intervalles réguliers s'il y a des questions et s'assurent que les utilisateurs utilisent le système comme prévu.</w:t>
      </w:r>
    </w:p>
    <w:p w14:paraId="2BA51BF8" w14:textId="77777777" w:rsidR="007854EB" w:rsidRPr="004973CF" w:rsidRDefault="007854EB" w:rsidP="007854EB">
      <w:pPr>
        <w:ind w:left="1080"/>
        <w:contextualSpacing w:val="0"/>
        <w:textAlignment w:val="baseline"/>
        <w:rPr>
          <w:rFonts w:ascii="Noto Sans Symbols" w:eastAsia="Times New Roman" w:hAnsi="Noto Sans Symbols" w:cs="Times New Roman"/>
          <w:color w:val="000000"/>
          <w:sz w:val="20"/>
          <w:szCs w:val="20"/>
        </w:rPr>
      </w:pPr>
    </w:p>
    <w:p w14:paraId="41BFCA1E" w14:textId="77777777" w:rsidR="00792CCE" w:rsidRPr="004973CF" w:rsidRDefault="00792CCE" w:rsidP="00CD4E6F">
      <w:pPr>
        <w:spacing w:after="240"/>
        <w:rPr>
          <w:rFonts w:ascii="Times New Roman" w:eastAsia="Times New Roman" w:hAnsi="Times New Roman" w:cs="Times New Roman"/>
          <w:sz w:val="20"/>
          <w:szCs w:val="20"/>
        </w:rPr>
      </w:pPr>
      <w:r w:rsidRPr="004973CF">
        <w:rPr>
          <w:rFonts w:eastAsia="Times New Roman"/>
          <w:b/>
          <w:bCs/>
          <w:color w:val="000000"/>
          <w:sz w:val="20"/>
          <w:szCs w:val="20"/>
        </w:rPr>
        <w:t>Phase 1 - Invitation initial au(x) projet(s) et autoformation</w:t>
      </w:r>
    </w:p>
    <w:p w14:paraId="6ED64BF2" w14:textId="77777777" w:rsidR="00467C63" w:rsidRDefault="00792CCE" w:rsidP="00CD4E6F">
      <w:pPr>
        <w:spacing w:after="240"/>
        <w:rPr>
          <w:rFonts w:eastAsia="Times New Roman"/>
          <w:b/>
          <w:bCs/>
          <w:color w:val="000000"/>
          <w:sz w:val="20"/>
          <w:szCs w:val="20"/>
        </w:rPr>
      </w:pPr>
      <w:r w:rsidRPr="004973CF">
        <w:rPr>
          <w:rFonts w:eastAsia="Times New Roman"/>
          <w:color w:val="000000"/>
          <w:sz w:val="20"/>
          <w:szCs w:val="20"/>
        </w:rPr>
        <w:t xml:space="preserve">Avant qu'une nouvelle équipe de projet soit mise en ligne, les employés devraient compléter les certifications basées sur les rôles de Procore, assister à des webinaires de formation hebdomadaires, et avoir accès au projet de test du bac à sable. Détails ci-dessous : </w:t>
      </w:r>
      <w:r w:rsidRPr="004973CF">
        <w:rPr>
          <w:rFonts w:eastAsia="Times New Roman"/>
          <w:color w:val="000000"/>
          <w:sz w:val="20"/>
          <w:szCs w:val="20"/>
        </w:rPr>
        <w:br/>
      </w:r>
    </w:p>
    <w:p w14:paraId="7AC63DA1" w14:textId="77777777" w:rsidR="00467C63" w:rsidRDefault="00792CCE" w:rsidP="00CD4E6F">
      <w:pPr>
        <w:spacing w:after="240"/>
        <w:rPr>
          <w:rFonts w:eastAsia="Times New Roman"/>
          <w:b/>
          <w:bCs/>
          <w:color w:val="000000"/>
          <w:sz w:val="20"/>
          <w:szCs w:val="20"/>
        </w:rPr>
      </w:pPr>
      <w:r w:rsidRPr="004973CF">
        <w:rPr>
          <w:rFonts w:eastAsia="Times New Roman"/>
          <w:b/>
          <w:bCs/>
          <w:color w:val="000000"/>
          <w:sz w:val="20"/>
          <w:szCs w:val="20"/>
        </w:rPr>
        <w:t xml:space="preserve">Projet test. </w:t>
      </w:r>
      <w:r w:rsidRPr="004973CF">
        <w:rPr>
          <w:rFonts w:eastAsia="Times New Roman"/>
          <w:color w:val="000000"/>
          <w:sz w:val="20"/>
          <w:szCs w:val="20"/>
        </w:rPr>
        <w:t xml:space="preserve">Invitez tous les nouveaux employés au projet test. Ce projet d'essai fournit un domaine de pratique et d'examen du matériel couvert dans le programme de certification Procore. </w:t>
      </w:r>
      <w:r w:rsidRPr="004973CF">
        <w:rPr>
          <w:rFonts w:eastAsia="Times New Roman"/>
          <w:color w:val="000000"/>
          <w:sz w:val="20"/>
          <w:szCs w:val="20"/>
        </w:rPr>
        <w:br/>
      </w:r>
    </w:p>
    <w:p w14:paraId="3ACE629B" w14:textId="77777777" w:rsidR="00467C63" w:rsidRDefault="00792CCE" w:rsidP="00CD4E6F">
      <w:pPr>
        <w:spacing w:after="240"/>
        <w:rPr>
          <w:rFonts w:eastAsia="Times New Roman"/>
          <w:color w:val="000000"/>
          <w:sz w:val="20"/>
          <w:szCs w:val="20"/>
        </w:rPr>
      </w:pPr>
      <w:r w:rsidRPr="004973CF">
        <w:rPr>
          <w:rFonts w:eastAsia="Times New Roman"/>
          <w:b/>
          <w:bCs/>
          <w:color w:val="000000"/>
          <w:sz w:val="20"/>
          <w:szCs w:val="20"/>
        </w:rPr>
        <w:t xml:space="preserve">Certification Procore. </w:t>
      </w:r>
      <w:r w:rsidRPr="004973CF">
        <w:rPr>
          <w:rFonts w:eastAsia="Times New Roman"/>
          <w:color w:val="000000"/>
          <w:sz w:val="20"/>
          <w:szCs w:val="20"/>
        </w:rPr>
        <w:t xml:space="preserve">(Les certifications Procore ne sont disponibles qu’en anglais pour le moment) Procore offre des cours de formation de base et des cours basés sur les rôles pour enseigner aux nouveaux utilisateurs les fondamentaux du système. Tous les cours se déroulent à votre rythme et consistent en des vidéos de formation et des jeux-questionnaires spécifiques à l'outil. </w:t>
      </w:r>
      <w:r w:rsidRPr="004973CF">
        <w:rPr>
          <w:rFonts w:eastAsia="Times New Roman"/>
          <w:color w:val="000000"/>
          <w:sz w:val="20"/>
          <w:szCs w:val="20"/>
        </w:rPr>
        <w:br/>
      </w:r>
    </w:p>
    <w:p w14:paraId="5B779DA8" w14:textId="77777777" w:rsidR="00467C63" w:rsidRDefault="00792CCE" w:rsidP="00467C63">
      <w:pPr>
        <w:spacing w:after="240"/>
        <w:rPr>
          <w:rFonts w:eastAsia="Times New Roman"/>
          <w:color w:val="000000"/>
          <w:sz w:val="20"/>
          <w:szCs w:val="20"/>
        </w:rPr>
      </w:pPr>
      <w:r w:rsidRPr="004973CF">
        <w:rPr>
          <w:rFonts w:eastAsia="Times New Roman"/>
          <w:color w:val="000000"/>
          <w:sz w:val="20"/>
          <w:szCs w:val="20"/>
        </w:rPr>
        <w:t>Deux semaines ava</w:t>
      </w:r>
      <w:r w:rsidR="00467C63">
        <w:rPr>
          <w:rFonts w:eastAsia="Times New Roman"/>
          <w:color w:val="000000"/>
          <w:sz w:val="20"/>
          <w:szCs w:val="20"/>
        </w:rPr>
        <w:t>nt la date de début du projet :</w:t>
      </w:r>
    </w:p>
    <w:p w14:paraId="73B7C448" w14:textId="77777777" w:rsidR="00467C63" w:rsidRPr="00467C63" w:rsidRDefault="00792CCE" w:rsidP="00467C63">
      <w:pPr>
        <w:pStyle w:val="ListParagraph"/>
        <w:numPr>
          <w:ilvl w:val="0"/>
          <w:numId w:val="41"/>
        </w:numPr>
        <w:spacing w:after="240"/>
        <w:rPr>
          <w:rFonts w:eastAsia="Times New Roman"/>
          <w:color w:val="000000"/>
          <w:sz w:val="20"/>
          <w:szCs w:val="20"/>
        </w:rPr>
      </w:pPr>
      <w:r w:rsidRPr="00467C63">
        <w:rPr>
          <w:rFonts w:eastAsia="Times New Roman"/>
          <w:color w:val="000000"/>
          <w:sz w:val="20"/>
          <w:szCs w:val="20"/>
        </w:rPr>
        <w:t>Ajoutez les utilisateurs dans le répertoire du proj</w:t>
      </w:r>
      <w:r w:rsidR="00467C63" w:rsidRPr="00467C63">
        <w:rPr>
          <w:rFonts w:eastAsia="Times New Roman"/>
          <w:color w:val="000000"/>
          <w:sz w:val="20"/>
          <w:szCs w:val="20"/>
        </w:rPr>
        <w:t>et et invitez-les à Procore.</w:t>
      </w:r>
    </w:p>
    <w:p w14:paraId="75B9B99C" w14:textId="6BF2051A" w:rsidR="00792CCE" w:rsidRPr="00467C63" w:rsidRDefault="00792CCE" w:rsidP="00467C63">
      <w:pPr>
        <w:pStyle w:val="ListParagraph"/>
        <w:numPr>
          <w:ilvl w:val="0"/>
          <w:numId w:val="41"/>
        </w:numPr>
        <w:spacing w:after="240"/>
        <w:rPr>
          <w:rFonts w:ascii="Times New Roman" w:eastAsia="Times New Roman" w:hAnsi="Times New Roman" w:cs="Times New Roman"/>
          <w:sz w:val="20"/>
          <w:szCs w:val="20"/>
        </w:rPr>
      </w:pPr>
      <w:r w:rsidRPr="00467C63">
        <w:rPr>
          <w:rFonts w:eastAsia="Times New Roman"/>
          <w:color w:val="000000"/>
          <w:sz w:val="20"/>
          <w:szCs w:val="20"/>
        </w:rPr>
        <w:t>En même temps, envoyez-leur séparément ce courriel, en modifiant le contenu pour tenir compte de la formation requise.</w:t>
      </w:r>
    </w:p>
    <w:p w14:paraId="71129845" w14:textId="77777777" w:rsidR="00792CCE" w:rsidRDefault="00792CCE" w:rsidP="00CD4E6F">
      <w:pPr>
        <w:spacing w:after="240"/>
        <w:rPr>
          <w:rFonts w:eastAsia="Times New Roman"/>
          <w:color w:val="000000"/>
          <w:sz w:val="20"/>
          <w:szCs w:val="20"/>
        </w:rPr>
      </w:pPr>
      <w:r w:rsidRPr="004973CF">
        <w:rPr>
          <w:rFonts w:eastAsia="Times New Roman"/>
          <w:color w:val="000000"/>
          <w:sz w:val="20"/>
          <w:szCs w:val="20"/>
        </w:rPr>
        <w:lastRenderedPageBreak/>
        <w:t>Bonjour [rôle],</w:t>
      </w:r>
    </w:p>
    <w:p w14:paraId="30672F76" w14:textId="77777777" w:rsidR="00467C63" w:rsidRPr="004973CF" w:rsidRDefault="00467C63" w:rsidP="00CD4E6F">
      <w:pPr>
        <w:spacing w:after="240"/>
        <w:rPr>
          <w:rFonts w:ascii="Times New Roman" w:eastAsia="Times New Roman" w:hAnsi="Times New Roman" w:cs="Times New Roman"/>
          <w:sz w:val="20"/>
          <w:szCs w:val="20"/>
        </w:rPr>
      </w:pPr>
    </w:p>
    <w:p w14:paraId="71687FFB" w14:textId="77777777" w:rsidR="00792CCE" w:rsidRDefault="00792CCE" w:rsidP="00CD4E6F">
      <w:pPr>
        <w:spacing w:after="240"/>
        <w:rPr>
          <w:rFonts w:eastAsia="Times New Roman"/>
          <w:color w:val="000000"/>
          <w:sz w:val="20"/>
          <w:szCs w:val="20"/>
        </w:rPr>
      </w:pPr>
      <w:r w:rsidRPr="004973CF">
        <w:rPr>
          <w:rFonts w:eastAsia="Times New Roman"/>
          <w:color w:val="000000"/>
          <w:sz w:val="20"/>
          <w:szCs w:val="20"/>
        </w:rPr>
        <w:t>Je souhaite annoncer que notre organisation a récemment adopté le logiciel Procore comme outil pour améliorer et rationaliser nos efforts de gestion de projet. Cette décision est le point culminant de plusieurs mois de recherches menées par des membres sélectionnés de l'équipe de projet afin d'identifier la meilleure solution de gestion de projet sur le marché.</w:t>
      </w:r>
    </w:p>
    <w:p w14:paraId="019482D6" w14:textId="77777777" w:rsidR="00467C63" w:rsidRPr="004973CF" w:rsidRDefault="00467C63" w:rsidP="00CD4E6F">
      <w:pPr>
        <w:spacing w:after="240"/>
        <w:rPr>
          <w:rFonts w:ascii="Times New Roman" w:eastAsia="Times New Roman" w:hAnsi="Times New Roman" w:cs="Times New Roman"/>
          <w:sz w:val="20"/>
          <w:szCs w:val="20"/>
        </w:rPr>
      </w:pPr>
    </w:p>
    <w:p w14:paraId="5102B632" w14:textId="77777777" w:rsidR="00792CCE" w:rsidRDefault="00792CCE" w:rsidP="00CD4E6F">
      <w:pPr>
        <w:spacing w:after="240"/>
        <w:rPr>
          <w:rFonts w:eastAsia="Times New Roman"/>
          <w:color w:val="000000"/>
          <w:sz w:val="20"/>
          <w:szCs w:val="20"/>
        </w:rPr>
      </w:pPr>
      <w:r w:rsidRPr="004973CF">
        <w:rPr>
          <w:rFonts w:eastAsia="Times New Roman"/>
          <w:color w:val="000000"/>
          <w:sz w:val="20"/>
          <w:szCs w:val="20"/>
        </w:rPr>
        <w:t>L'étape suivante consiste à faire en sorte que toutes nos équipes de projet utilisent ce système. Pour commencer le processus, vous allez recevoir un courriel d'invitation avec l’objet « Bienvenue à Procore » qui vous permettra de configurer votre rôle d'utilisateur et un mot de passe pour accéder à notre compte Procore. Une fois reçu, veuillez remplir les exigences de formation décrites dans l'article « Pour commencer à utiliser Procore : Guide de l'utilisateur interne ».</w:t>
      </w:r>
    </w:p>
    <w:p w14:paraId="396BEB5D" w14:textId="77777777" w:rsidR="00467C63" w:rsidRPr="004973CF" w:rsidRDefault="00467C63" w:rsidP="00CD4E6F">
      <w:pPr>
        <w:spacing w:after="240"/>
        <w:rPr>
          <w:rFonts w:ascii="Times New Roman" w:eastAsia="Times New Roman" w:hAnsi="Times New Roman" w:cs="Times New Roman"/>
          <w:sz w:val="20"/>
          <w:szCs w:val="20"/>
        </w:rPr>
      </w:pPr>
    </w:p>
    <w:p w14:paraId="67C9DB34" w14:textId="77777777" w:rsidR="00467C63" w:rsidRDefault="00792CCE" w:rsidP="00CD4E6F">
      <w:pPr>
        <w:spacing w:after="240"/>
        <w:rPr>
          <w:rFonts w:ascii="Times New Roman" w:eastAsia="Times New Roman" w:hAnsi="Times New Roman" w:cs="Times New Roman"/>
          <w:sz w:val="20"/>
          <w:szCs w:val="20"/>
        </w:rPr>
      </w:pPr>
      <w:r w:rsidRPr="004973CF">
        <w:rPr>
          <w:rFonts w:eastAsia="Times New Roman"/>
          <w:color w:val="000000"/>
          <w:sz w:val="20"/>
          <w:szCs w:val="20"/>
        </w:rPr>
        <w:t>Nous tiendrons une réunion de formation le [insérez la date], pour passer en revue toutes les fonctionnalités et les responsabilités. Avant cette réunion, veuillez compléter ce qui suit :</w:t>
      </w:r>
    </w:p>
    <w:p w14:paraId="232A3614" w14:textId="77777777" w:rsidR="00467C63" w:rsidRDefault="00792CCE" w:rsidP="00467C63">
      <w:pPr>
        <w:spacing w:after="240"/>
        <w:ind w:left="720"/>
        <w:rPr>
          <w:rFonts w:ascii="Times New Roman" w:eastAsia="Times New Roman" w:hAnsi="Times New Roman" w:cs="Times New Roman"/>
          <w:sz w:val="20"/>
          <w:szCs w:val="20"/>
        </w:rPr>
      </w:pPr>
      <w:r w:rsidRPr="004973CF">
        <w:rPr>
          <w:rFonts w:eastAsia="Times New Roman"/>
          <w:color w:val="000000"/>
          <w:sz w:val="20"/>
          <w:szCs w:val="20"/>
        </w:rPr>
        <w:t>- Certification Procore (Les certifications Procore ne sont disponibles qu’en anglais pour le moment)</w:t>
      </w:r>
    </w:p>
    <w:p w14:paraId="74DD23FF" w14:textId="2569711D" w:rsidR="00792CCE" w:rsidRPr="004973CF" w:rsidRDefault="00792CCE" w:rsidP="00467C63">
      <w:pPr>
        <w:spacing w:after="240"/>
        <w:ind w:left="720"/>
        <w:rPr>
          <w:rFonts w:ascii="Times New Roman" w:eastAsia="Times New Roman" w:hAnsi="Times New Roman" w:cs="Times New Roman"/>
          <w:sz w:val="20"/>
          <w:szCs w:val="20"/>
        </w:rPr>
      </w:pPr>
      <w:r w:rsidRPr="004973CF">
        <w:rPr>
          <w:rFonts w:eastAsia="Times New Roman"/>
          <w:color w:val="000000"/>
          <w:sz w:val="20"/>
          <w:szCs w:val="20"/>
        </w:rPr>
        <w:t>- Webinaires de formation [déterminez ceux qui sont requis]</w:t>
      </w:r>
    </w:p>
    <w:p w14:paraId="7C311B49" w14:textId="77777777" w:rsidR="00467C63" w:rsidRDefault="00467C63" w:rsidP="00CD4E6F">
      <w:pPr>
        <w:spacing w:after="240"/>
        <w:rPr>
          <w:rFonts w:eastAsia="Times New Roman"/>
          <w:color w:val="000000"/>
          <w:sz w:val="20"/>
          <w:szCs w:val="20"/>
        </w:rPr>
      </w:pPr>
    </w:p>
    <w:p w14:paraId="62BADA48" w14:textId="77777777" w:rsidR="00792CCE" w:rsidRPr="004973CF" w:rsidRDefault="00792CCE" w:rsidP="00CD4E6F">
      <w:pPr>
        <w:spacing w:after="240"/>
        <w:rPr>
          <w:rFonts w:ascii="Times New Roman" w:eastAsia="Times New Roman" w:hAnsi="Times New Roman" w:cs="Times New Roman"/>
          <w:sz w:val="20"/>
          <w:szCs w:val="20"/>
        </w:rPr>
      </w:pPr>
      <w:r w:rsidRPr="004973CF">
        <w:rPr>
          <w:rFonts w:eastAsia="Times New Roman"/>
          <w:color w:val="000000"/>
          <w:sz w:val="20"/>
          <w:szCs w:val="20"/>
        </w:rPr>
        <w:t xml:space="preserve">Nous vous remercions à l'avance d'avoir adopté cet outil et de tous vos efforts alors que nous continuons à viser l'excellence dans nos projets. </w:t>
      </w:r>
    </w:p>
    <w:p w14:paraId="3554E4AF" w14:textId="77777777" w:rsidR="00792CCE" w:rsidRPr="004973CF" w:rsidRDefault="00792CCE" w:rsidP="00CD4E6F">
      <w:pPr>
        <w:spacing w:after="240"/>
        <w:rPr>
          <w:rFonts w:ascii="Times New Roman" w:eastAsia="Times New Roman" w:hAnsi="Times New Roman" w:cs="Times New Roman"/>
          <w:sz w:val="20"/>
          <w:szCs w:val="20"/>
        </w:rPr>
      </w:pPr>
      <w:r w:rsidRPr="004973CF">
        <w:rPr>
          <w:rFonts w:eastAsia="Times New Roman"/>
          <w:color w:val="000000"/>
          <w:sz w:val="20"/>
          <w:szCs w:val="20"/>
        </w:rPr>
        <w:br/>
      </w:r>
      <w:r w:rsidRPr="004973CF">
        <w:rPr>
          <w:rFonts w:eastAsia="Times New Roman"/>
          <w:b/>
          <w:bCs/>
          <w:color w:val="000000"/>
          <w:sz w:val="20"/>
          <w:szCs w:val="20"/>
        </w:rPr>
        <w:t>Phase 2 - Formation de groupe</w:t>
      </w:r>
    </w:p>
    <w:p w14:paraId="14D5CFF7" w14:textId="77777777" w:rsidR="00792CCE" w:rsidRPr="004973CF" w:rsidRDefault="00792CCE" w:rsidP="00CD4E6F">
      <w:pPr>
        <w:spacing w:after="240"/>
        <w:rPr>
          <w:rFonts w:ascii="Times New Roman" w:eastAsia="Times New Roman" w:hAnsi="Times New Roman" w:cs="Times New Roman"/>
          <w:sz w:val="20"/>
          <w:szCs w:val="20"/>
        </w:rPr>
      </w:pPr>
      <w:r w:rsidRPr="004973CF">
        <w:rPr>
          <w:rFonts w:eastAsia="Times New Roman"/>
          <w:color w:val="000000"/>
          <w:sz w:val="20"/>
          <w:szCs w:val="20"/>
        </w:rPr>
        <w:t xml:space="preserve">Une fois les éléments ci-dessus terminés, l'équipe d’implémentation de votre organisation devrait travailler avec de nouvelles équipes de projet pour mettre en ligne le ou les projets initiaux et inviter les utilisateurs à leurs projets actuels. Les gestionnaires de projet d’implémentation devraient organiser des séances de formation avec vos équipes de projet pour s'assurer de l'adoption complète du système. </w:t>
      </w:r>
    </w:p>
    <w:p w14:paraId="3BD86F3B" w14:textId="77777777" w:rsidR="00933DF2" w:rsidRDefault="00933DF2" w:rsidP="00CD4E6F">
      <w:pPr>
        <w:spacing w:after="240"/>
        <w:rPr>
          <w:rFonts w:eastAsia="Times New Roman"/>
          <w:color w:val="000000"/>
          <w:sz w:val="20"/>
          <w:szCs w:val="20"/>
        </w:rPr>
      </w:pPr>
    </w:p>
    <w:p w14:paraId="6997E7A8" w14:textId="77777777" w:rsidR="00792CCE" w:rsidRPr="004973CF" w:rsidRDefault="00792CCE" w:rsidP="00CD4E6F">
      <w:pPr>
        <w:spacing w:after="240"/>
        <w:rPr>
          <w:rFonts w:ascii="Times New Roman" w:eastAsia="Times New Roman" w:hAnsi="Times New Roman" w:cs="Times New Roman"/>
          <w:sz w:val="20"/>
          <w:szCs w:val="20"/>
        </w:rPr>
      </w:pPr>
      <w:r w:rsidRPr="004973CF">
        <w:rPr>
          <w:rFonts w:eastAsia="Times New Roman"/>
          <w:color w:val="000000"/>
          <w:sz w:val="20"/>
          <w:szCs w:val="20"/>
        </w:rPr>
        <w:t>Nous recommandons d'établir un planning de formation pour le projet, tel qu'il est décrit ci-dessous :</w:t>
      </w:r>
    </w:p>
    <w:p w14:paraId="039F0954" w14:textId="77777777" w:rsidR="00792CCE" w:rsidRPr="004973CF" w:rsidRDefault="00792CCE" w:rsidP="00CD4E6F">
      <w:pPr>
        <w:spacing w:after="240"/>
        <w:rPr>
          <w:rFonts w:ascii="Times New Roman" w:eastAsia="Times New Roman" w:hAnsi="Times New Roman" w:cs="Times New Roman"/>
          <w:sz w:val="20"/>
          <w:szCs w:val="20"/>
        </w:rPr>
      </w:pPr>
      <w:r w:rsidRPr="004973CF">
        <w:rPr>
          <w:rFonts w:eastAsia="Times New Roman"/>
          <w:color w:val="000000"/>
          <w:sz w:val="20"/>
          <w:szCs w:val="20"/>
        </w:rPr>
        <w:br/>
        <w:t>a.     Permissions d'utilisateur et création de projet.</w:t>
      </w:r>
    </w:p>
    <w:p w14:paraId="07358135" w14:textId="77777777" w:rsidR="00792CCE" w:rsidRPr="004973CF" w:rsidRDefault="00792CCE" w:rsidP="00933DF2">
      <w:pPr>
        <w:numPr>
          <w:ilvl w:val="0"/>
          <w:numId w:val="28"/>
        </w:numPr>
        <w:contextualSpacing w:val="0"/>
        <w:textAlignment w:val="baseline"/>
        <w:rPr>
          <w:rFonts w:ascii="Noto Sans Symbols" w:eastAsia="Times New Roman" w:hAnsi="Noto Sans Symbols" w:cs="Times New Roman"/>
          <w:color w:val="000000"/>
          <w:sz w:val="20"/>
          <w:szCs w:val="20"/>
        </w:rPr>
      </w:pPr>
      <w:r w:rsidRPr="004973CF">
        <w:rPr>
          <w:rFonts w:eastAsia="Times New Roman"/>
          <w:color w:val="000000"/>
          <w:sz w:val="20"/>
          <w:szCs w:val="20"/>
        </w:rPr>
        <w:t>Vérifier les permissions pour chaque rôle de projet</w:t>
      </w:r>
    </w:p>
    <w:p w14:paraId="2AAA8FBE" w14:textId="77777777" w:rsidR="00792CCE" w:rsidRPr="004973CF" w:rsidRDefault="00792CCE" w:rsidP="00933DF2">
      <w:pPr>
        <w:numPr>
          <w:ilvl w:val="0"/>
          <w:numId w:val="28"/>
        </w:numPr>
        <w:contextualSpacing w:val="0"/>
        <w:textAlignment w:val="baseline"/>
        <w:rPr>
          <w:rFonts w:ascii="Noto Sans Symbols" w:eastAsia="Times New Roman" w:hAnsi="Noto Sans Symbols" w:cs="Times New Roman"/>
          <w:color w:val="000000"/>
          <w:sz w:val="20"/>
          <w:szCs w:val="20"/>
        </w:rPr>
      </w:pPr>
      <w:r w:rsidRPr="004973CF">
        <w:rPr>
          <w:rFonts w:eastAsia="Times New Roman"/>
          <w:color w:val="000000"/>
          <w:sz w:val="20"/>
          <w:szCs w:val="20"/>
        </w:rPr>
        <w:t>Discuter du processus de création du projet</w:t>
      </w:r>
    </w:p>
    <w:p w14:paraId="6C593C6B" w14:textId="77777777" w:rsidR="00792CCE" w:rsidRPr="004973CF" w:rsidRDefault="00792CCE" w:rsidP="00933DF2">
      <w:pPr>
        <w:rPr>
          <w:rFonts w:ascii="Times New Roman" w:eastAsia="Times New Roman" w:hAnsi="Times New Roman" w:cs="Times New Roman"/>
          <w:sz w:val="20"/>
          <w:szCs w:val="20"/>
        </w:rPr>
      </w:pPr>
      <w:r w:rsidRPr="004973CF">
        <w:rPr>
          <w:rFonts w:eastAsia="Times New Roman"/>
          <w:color w:val="000000"/>
          <w:sz w:val="20"/>
          <w:szCs w:val="20"/>
        </w:rPr>
        <w:br/>
        <w:t>b.     Gestion du programme</w:t>
      </w:r>
    </w:p>
    <w:p w14:paraId="366FD141" w14:textId="77777777" w:rsidR="00792CCE" w:rsidRPr="004973CF" w:rsidRDefault="00792CCE" w:rsidP="00933DF2">
      <w:pPr>
        <w:numPr>
          <w:ilvl w:val="0"/>
          <w:numId w:val="29"/>
        </w:numPr>
        <w:contextualSpacing w:val="0"/>
        <w:textAlignment w:val="baseline"/>
        <w:rPr>
          <w:rFonts w:ascii="Noto Sans Symbols" w:eastAsia="Times New Roman" w:hAnsi="Noto Sans Symbols" w:cs="Times New Roman"/>
          <w:color w:val="000000"/>
          <w:sz w:val="20"/>
          <w:szCs w:val="20"/>
        </w:rPr>
      </w:pPr>
      <w:r w:rsidRPr="004973CF">
        <w:rPr>
          <w:rFonts w:eastAsia="Times New Roman"/>
          <w:color w:val="000000"/>
          <w:sz w:val="20"/>
          <w:szCs w:val="20"/>
        </w:rPr>
        <w:t>Vérifier le processus de téléversement des plans et les fonctionnalités conformes à l'exécution</w:t>
      </w:r>
    </w:p>
    <w:p w14:paraId="7ABB722B" w14:textId="77777777" w:rsidR="00792CCE" w:rsidRPr="004973CF" w:rsidRDefault="00792CCE" w:rsidP="00933DF2">
      <w:pPr>
        <w:numPr>
          <w:ilvl w:val="0"/>
          <w:numId w:val="29"/>
        </w:numPr>
        <w:contextualSpacing w:val="0"/>
        <w:textAlignment w:val="baseline"/>
        <w:rPr>
          <w:rFonts w:ascii="Noto Sans Symbols" w:eastAsia="Times New Roman" w:hAnsi="Noto Sans Symbols" w:cs="Times New Roman"/>
          <w:color w:val="000000"/>
          <w:sz w:val="20"/>
          <w:szCs w:val="20"/>
        </w:rPr>
      </w:pPr>
      <w:r w:rsidRPr="004973CF">
        <w:rPr>
          <w:rFonts w:eastAsia="Times New Roman"/>
          <w:color w:val="000000"/>
          <w:sz w:val="20"/>
          <w:szCs w:val="20"/>
        </w:rPr>
        <w:t>Vérifier le processus de téléversement des devis et la gestion des révisions</w:t>
      </w:r>
    </w:p>
    <w:p w14:paraId="0417C75F" w14:textId="77777777" w:rsidR="00792CCE" w:rsidRPr="004973CF" w:rsidRDefault="00792CCE" w:rsidP="00933DF2">
      <w:pPr>
        <w:rPr>
          <w:rFonts w:ascii="Times New Roman" w:eastAsia="Times New Roman" w:hAnsi="Times New Roman" w:cs="Times New Roman"/>
          <w:sz w:val="20"/>
          <w:szCs w:val="20"/>
        </w:rPr>
      </w:pPr>
      <w:r w:rsidRPr="004973CF">
        <w:rPr>
          <w:rFonts w:eastAsia="Times New Roman"/>
          <w:color w:val="000000"/>
          <w:sz w:val="20"/>
          <w:szCs w:val="20"/>
        </w:rPr>
        <w:br/>
        <w:t>c.     Gestion du budget et des engagements</w:t>
      </w:r>
    </w:p>
    <w:p w14:paraId="1F4842C8" w14:textId="77777777" w:rsidR="00792CCE" w:rsidRPr="004973CF" w:rsidRDefault="00792CCE" w:rsidP="00933DF2">
      <w:pPr>
        <w:numPr>
          <w:ilvl w:val="0"/>
          <w:numId w:val="30"/>
        </w:numPr>
        <w:contextualSpacing w:val="0"/>
        <w:textAlignment w:val="baseline"/>
        <w:rPr>
          <w:rFonts w:ascii="Noto Sans Symbols" w:eastAsia="Times New Roman" w:hAnsi="Noto Sans Symbols" w:cs="Times New Roman"/>
          <w:color w:val="000000"/>
          <w:sz w:val="20"/>
          <w:szCs w:val="20"/>
        </w:rPr>
      </w:pPr>
      <w:r w:rsidRPr="004973CF">
        <w:rPr>
          <w:rFonts w:eastAsia="Times New Roman"/>
          <w:color w:val="000000"/>
          <w:sz w:val="20"/>
          <w:szCs w:val="20"/>
        </w:rPr>
        <w:t>Vérifier le processus de téléversement du budget</w:t>
      </w:r>
    </w:p>
    <w:p w14:paraId="3236C022" w14:textId="77777777" w:rsidR="00792CCE" w:rsidRPr="004973CF" w:rsidRDefault="00792CCE" w:rsidP="00933DF2">
      <w:pPr>
        <w:numPr>
          <w:ilvl w:val="0"/>
          <w:numId w:val="30"/>
        </w:numPr>
        <w:contextualSpacing w:val="0"/>
        <w:textAlignment w:val="baseline"/>
        <w:rPr>
          <w:rFonts w:ascii="Noto Sans Symbols" w:eastAsia="Times New Roman" w:hAnsi="Noto Sans Symbols" w:cs="Times New Roman"/>
          <w:color w:val="000000"/>
          <w:sz w:val="20"/>
          <w:szCs w:val="20"/>
        </w:rPr>
      </w:pPr>
      <w:r w:rsidRPr="004973CF">
        <w:rPr>
          <w:rFonts w:eastAsia="Times New Roman"/>
          <w:color w:val="000000"/>
          <w:sz w:val="20"/>
          <w:szCs w:val="20"/>
        </w:rPr>
        <w:t>Démontrer le processus de rachat</w:t>
      </w:r>
    </w:p>
    <w:p w14:paraId="7975AB25" w14:textId="77777777" w:rsidR="00792CCE" w:rsidRPr="004973CF" w:rsidRDefault="00792CCE" w:rsidP="00933DF2">
      <w:pPr>
        <w:spacing w:after="120"/>
        <w:rPr>
          <w:rFonts w:ascii="Times New Roman" w:eastAsia="Times New Roman" w:hAnsi="Times New Roman" w:cs="Times New Roman"/>
          <w:sz w:val="20"/>
          <w:szCs w:val="20"/>
        </w:rPr>
      </w:pPr>
      <w:r w:rsidRPr="004973CF">
        <w:rPr>
          <w:rFonts w:eastAsia="Times New Roman"/>
          <w:color w:val="000000"/>
          <w:sz w:val="20"/>
          <w:szCs w:val="20"/>
        </w:rPr>
        <w:br/>
        <w:t>d.     Gestion du changement</w:t>
      </w:r>
    </w:p>
    <w:p w14:paraId="32339FA1" w14:textId="77777777" w:rsidR="00792CCE" w:rsidRPr="004973CF" w:rsidRDefault="00792CCE" w:rsidP="00933DF2">
      <w:pPr>
        <w:numPr>
          <w:ilvl w:val="0"/>
          <w:numId w:val="31"/>
        </w:numPr>
        <w:spacing w:after="120"/>
        <w:contextualSpacing w:val="0"/>
        <w:textAlignment w:val="baseline"/>
        <w:rPr>
          <w:rFonts w:ascii="Noto Sans Symbols" w:eastAsia="Times New Roman" w:hAnsi="Noto Sans Symbols" w:cs="Times New Roman"/>
          <w:color w:val="000000"/>
          <w:sz w:val="20"/>
          <w:szCs w:val="20"/>
        </w:rPr>
      </w:pPr>
      <w:r w:rsidRPr="004973CF">
        <w:rPr>
          <w:rFonts w:eastAsia="Times New Roman"/>
          <w:color w:val="000000"/>
          <w:sz w:val="20"/>
          <w:szCs w:val="20"/>
        </w:rPr>
        <w:t>Vérifier le flux de travail et la création de processus pour les Événements de changement, les Demandes de prix (DDP) et les Ordres de changement.</w:t>
      </w:r>
    </w:p>
    <w:p w14:paraId="017FC0A1" w14:textId="77777777" w:rsidR="00792CCE" w:rsidRPr="004973CF" w:rsidRDefault="00792CCE" w:rsidP="00933DF2">
      <w:pPr>
        <w:spacing w:after="120"/>
        <w:rPr>
          <w:rFonts w:ascii="Times New Roman" w:eastAsia="Times New Roman" w:hAnsi="Times New Roman" w:cs="Times New Roman"/>
          <w:sz w:val="20"/>
          <w:szCs w:val="20"/>
        </w:rPr>
      </w:pPr>
      <w:r w:rsidRPr="004973CF">
        <w:rPr>
          <w:rFonts w:eastAsia="Times New Roman"/>
          <w:color w:val="000000"/>
          <w:sz w:val="20"/>
          <w:szCs w:val="20"/>
        </w:rPr>
        <w:t>e.   Collaboration et outils mobiles</w:t>
      </w:r>
    </w:p>
    <w:p w14:paraId="41DAF3C9" w14:textId="77777777" w:rsidR="00933DF2" w:rsidRDefault="00792CCE" w:rsidP="00933DF2">
      <w:pPr>
        <w:numPr>
          <w:ilvl w:val="0"/>
          <w:numId w:val="32"/>
        </w:numPr>
        <w:contextualSpacing w:val="0"/>
        <w:textAlignment w:val="baseline"/>
        <w:rPr>
          <w:rFonts w:ascii="Noto Sans Symbols" w:eastAsia="Times New Roman" w:hAnsi="Noto Sans Symbols" w:cs="Times New Roman"/>
          <w:color w:val="000000"/>
          <w:sz w:val="20"/>
          <w:szCs w:val="20"/>
        </w:rPr>
      </w:pPr>
      <w:r w:rsidRPr="004973CF">
        <w:rPr>
          <w:rFonts w:eastAsia="Times New Roman"/>
          <w:color w:val="000000"/>
          <w:sz w:val="20"/>
          <w:szCs w:val="20"/>
        </w:rPr>
        <w:t>Vérifier le flux de travail et la création de processus pour les QRT et les Dessins d’atelier.</w:t>
      </w:r>
    </w:p>
    <w:p w14:paraId="2BAD6B05" w14:textId="07C73D51" w:rsidR="00792CCE" w:rsidRPr="00933DF2" w:rsidRDefault="00792CCE" w:rsidP="00933DF2">
      <w:pPr>
        <w:numPr>
          <w:ilvl w:val="0"/>
          <w:numId w:val="32"/>
        </w:numPr>
        <w:contextualSpacing w:val="0"/>
        <w:textAlignment w:val="baseline"/>
        <w:rPr>
          <w:rFonts w:ascii="Noto Sans Symbols" w:eastAsia="Times New Roman" w:hAnsi="Noto Sans Symbols" w:cs="Times New Roman"/>
          <w:color w:val="000000"/>
          <w:sz w:val="20"/>
          <w:szCs w:val="20"/>
        </w:rPr>
      </w:pPr>
      <w:r w:rsidRPr="00933DF2">
        <w:rPr>
          <w:rFonts w:eastAsia="Times New Roman"/>
          <w:color w:val="000000"/>
          <w:sz w:val="20"/>
          <w:szCs w:val="20"/>
        </w:rPr>
        <w:t>Mettre l'accent sur les capacités mobiles des membres de l'équipe de terrain</w:t>
      </w:r>
    </w:p>
    <w:p w14:paraId="36EF62AA" w14:textId="571281B5" w:rsidR="00792CCE" w:rsidRPr="004973CF" w:rsidRDefault="00933DF2" w:rsidP="00933DF2">
      <w:pPr>
        <w:spacing w:after="240"/>
        <w:rPr>
          <w:rFonts w:ascii="Times New Roman" w:eastAsia="Times New Roman" w:hAnsi="Times New Roman" w:cs="Times New Roman"/>
          <w:sz w:val="20"/>
          <w:szCs w:val="20"/>
        </w:rPr>
      </w:pPr>
      <w:r>
        <w:rPr>
          <w:rFonts w:eastAsia="Times New Roman"/>
          <w:color w:val="000000"/>
          <w:sz w:val="20"/>
          <w:szCs w:val="20"/>
        </w:rPr>
        <w:lastRenderedPageBreak/>
        <w:br/>
        <w:t xml:space="preserve">1. </w:t>
      </w:r>
      <w:r w:rsidR="00792CCE" w:rsidRPr="004973CF">
        <w:rPr>
          <w:rFonts w:eastAsia="Times New Roman"/>
          <w:color w:val="000000"/>
          <w:sz w:val="20"/>
          <w:szCs w:val="20"/>
        </w:rPr>
        <w:t>Gestion des rapports journaliers</w:t>
      </w:r>
    </w:p>
    <w:p w14:paraId="18A8ECAA" w14:textId="77777777" w:rsidR="00792CCE" w:rsidRPr="004973CF" w:rsidRDefault="00792CCE" w:rsidP="00933DF2">
      <w:pPr>
        <w:spacing w:after="240"/>
        <w:rPr>
          <w:rFonts w:ascii="Times New Roman" w:eastAsia="Times New Roman" w:hAnsi="Times New Roman" w:cs="Times New Roman"/>
          <w:sz w:val="20"/>
          <w:szCs w:val="20"/>
        </w:rPr>
      </w:pPr>
      <w:r w:rsidRPr="004973CF">
        <w:rPr>
          <w:rFonts w:eastAsia="Times New Roman"/>
          <w:color w:val="000000"/>
          <w:sz w:val="20"/>
          <w:szCs w:val="20"/>
        </w:rPr>
        <w:t>2. Gestion de qualité</w:t>
      </w:r>
    </w:p>
    <w:p w14:paraId="7C06EC2B" w14:textId="77777777" w:rsidR="00933DF2" w:rsidRDefault="00792CCE" w:rsidP="00933DF2">
      <w:pPr>
        <w:spacing w:after="240"/>
        <w:rPr>
          <w:rFonts w:eastAsia="Times New Roman"/>
          <w:b/>
          <w:bCs/>
          <w:color w:val="000000"/>
          <w:sz w:val="20"/>
          <w:szCs w:val="20"/>
        </w:rPr>
      </w:pPr>
      <w:r w:rsidRPr="004973CF">
        <w:rPr>
          <w:rFonts w:eastAsia="Times New Roman"/>
          <w:color w:val="000000"/>
          <w:sz w:val="20"/>
          <w:szCs w:val="20"/>
        </w:rPr>
        <w:t>3. Photos d'avancement  </w:t>
      </w:r>
      <w:r w:rsidRPr="004973CF">
        <w:rPr>
          <w:rFonts w:eastAsia="Times New Roman"/>
          <w:color w:val="000000"/>
          <w:sz w:val="20"/>
          <w:szCs w:val="20"/>
        </w:rPr>
        <w:br/>
      </w:r>
    </w:p>
    <w:p w14:paraId="238BE9E9" w14:textId="309F31A5" w:rsidR="00792CCE" w:rsidRPr="004973CF" w:rsidRDefault="00792CCE" w:rsidP="00933DF2">
      <w:pPr>
        <w:spacing w:after="240"/>
        <w:rPr>
          <w:rFonts w:ascii="Times New Roman" w:eastAsia="Times New Roman" w:hAnsi="Times New Roman" w:cs="Times New Roman"/>
          <w:sz w:val="20"/>
          <w:szCs w:val="20"/>
        </w:rPr>
      </w:pPr>
      <w:r w:rsidRPr="004973CF">
        <w:rPr>
          <w:rFonts w:eastAsia="Times New Roman"/>
          <w:b/>
          <w:bCs/>
          <w:color w:val="000000"/>
          <w:sz w:val="20"/>
          <w:szCs w:val="20"/>
        </w:rPr>
        <w:t>Phase 3 - Mise en service et soutien continu</w:t>
      </w:r>
    </w:p>
    <w:p w14:paraId="4999534E" w14:textId="77777777" w:rsidR="00792CCE" w:rsidRPr="004973CF" w:rsidRDefault="00792CCE" w:rsidP="00933DF2">
      <w:pPr>
        <w:spacing w:after="240"/>
        <w:rPr>
          <w:rFonts w:ascii="Times New Roman" w:eastAsia="Times New Roman" w:hAnsi="Times New Roman" w:cs="Times New Roman"/>
          <w:sz w:val="20"/>
          <w:szCs w:val="20"/>
        </w:rPr>
      </w:pPr>
      <w:r w:rsidRPr="004973CF">
        <w:rPr>
          <w:rFonts w:eastAsia="Times New Roman"/>
          <w:color w:val="000000"/>
          <w:sz w:val="20"/>
          <w:szCs w:val="20"/>
        </w:rPr>
        <w:t>Une fois que les utilisateurs ont assisté à une séance au cours de laquelle les besoins spécifiques de votre organisation ont été définis et qu'ils ont une bonne compréhension du système et de ce qu'on attend d'eux, ils peuvent commencer à l'utiliser..</w:t>
      </w:r>
    </w:p>
    <w:p w14:paraId="1A1DB200" w14:textId="77777777" w:rsidR="00792CCE" w:rsidRPr="004973CF" w:rsidRDefault="00792CCE" w:rsidP="00933DF2">
      <w:pPr>
        <w:spacing w:after="240"/>
        <w:rPr>
          <w:rFonts w:ascii="Times New Roman" w:eastAsia="Times New Roman" w:hAnsi="Times New Roman" w:cs="Times New Roman"/>
          <w:sz w:val="20"/>
          <w:szCs w:val="20"/>
        </w:rPr>
      </w:pPr>
      <w:r w:rsidRPr="004973CF">
        <w:rPr>
          <w:rFonts w:eastAsia="Times New Roman"/>
          <w:color w:val="000000"/>
          <w:sz w:val="20"/>
          <w:szCs w:val="20"/>
        </w:rPr>
        <w:t xml:space="preserve"> </w:t>
      </w:r>
      <w:r w:rsidRPr="004973CF">
        <w:rPr>
          <w:rFonts w:eastAsia="Times New Roman"/>
          <w:color w:val="000000"/>
          <w:sz w:val="20"/>
          <w:szCs w:val="20"/>
        </w:rPr>
        <w:br/>
      </w:r>
      <w:r w:rsidRPr="004973CF">
        <w:rPr>
          <w:rFonts w:eastAsia="Times New Roman"/>
          <w:b/>
          <w:bCs/>
          <w:color w:val="000000"/>
          <w:sz w:val="20"/>
          <w:szCs w:val="20"/>
        </w:rPr>
        <w:t>Formation continue pour Procore</w:t>
      </w:r>
    </w:p>
    <w:p w14:paraId="00427B9A" w14:textId="77777777" w:rsidR="00792CCE" w:rsidRPr="004973CF" w:rsidRDefault="00792CCE" w:rsidP="00933DF2">
      <w:pPr>
        <w:spacing w:after="240"/>
        <w:rPr>
          <w:rFonts w:ascii="Times New Roman" w:eastAsia="Times New Roman" w:hAnsi="Times New Roman" w:cs="Times New Roman"/>
          <w:sz w:val="20"/>
          <w:szCs w:val="20"/>
        </w:rPr>
      </w:pPr>
      <w:r w:rsidRPr="004973CF">
        <w:rPr>
          <w:rFonts w:eastAsia="Times New Roman"/>
          <w:color w:val="000000"/>
          <w:sz w:val="20"/>
          <w:szCs w:val="20"/>
        </w:rPr>
        <w:t xml:space="preserve">Lorsque vous déployez Procore, il est courant d'identifier les pratiques qui fonctionnent bien pour votre entreprise et celles qui pourraient être améliorées. Il est recommandé de développer un plan pour continuer à éduquer vos utilisateurs sur les fonctionnalités et les mises à jour des processus internes, tout en tenant compte de la vitesse à laquelle Procore lance de nouvelles fonctionnalités. Comme pratique exemplaire, nous avons constaté que l'apprentissage entre pairs et le partage des leçons apprises entre les membres de l'équipe peuvent être une excellente formation. </w:t>
      </w:r>
    </w:p>
    <w:p w14:paraId="786B584F" w14:textId="77777777" w:rsidR="00933DF2" w:rsidRDefault="00933DF2" w:rsidP="00933DF2">
      <w:pPr>
        <w:spacing w:after="240"/>
        <w:rPr>
          <w:rFonts w:eastAsia="Times New Roman"/>
          <w:color w:val="000000"/>
          <w:sz w:val="20"/>
          <w:szCs w:val="20"/>
        </w:rPr>
      </w:pPr>
    </w:p>
    <w:p w14:paraId="118C6F02" w14:textId="77777777" w:rsidR="00792CCE" w:rsidRPr="004973CF" w:rsidRDefault="00792CCE" w:rsidP="00933DF2">
      <w:pPr>
        <w:spacing w:after="240"/>
        <w:rPr>
          <w:rFonts w:ascii="Times New Roman" w:eastAsia="Times New Roman" w:hAnsi="Times New Roman" w:cs="Times New Roman"/>
          <w:sz w:val="20"/>
          <w:szCs w:val="20"/>
        </w:rPr>
      </w:pPr>
      <w:r w:rsidRPr="004973CF">
        <w:rPr>
          <w:rFonts w:eastAsia="Times New Roman"/>
          <w:color w:val="000000"/>
          <w:sz w:val="20"/>
          <w:szCs w:val="20"/>
        </w:rPr>
        <w:t xml:space="preserve">Voici quelques stratégies courantes pour faciliter cet apprentissage : </w:t>
      </w:r>
    </w:p>
    <w:p w14:paraId="538B4BB6" w14:textId="77777777" w:rsidR="00792CCE" w:rsidRPr="004973CF" w:rsidRDefault="00792CCE" w:rsidP="00933DF2">
      <w:pPr>
        <w:numPr>
          <w:ilvl w:val="0"/>
          <w:numId w:val="33"/>
        </w:numPr>
        <w:contextualSpacing w:val="0"/>
        <w:textAlignment w:val="baseline"/>
        <w:rPr>
          <w:rFonts w:eastAsia="Times New Roman"/>
          <w:color w:val="000000"/>
          <w:sz w:val="20"/>
          <w:szCs w:val="20"/>
        </w:rPr>
      </w:pPr>
      <w:r w:rsidRPr="004973CF">
        <w:rPr>
          <w:rFonts w:eastAsia="Times New Roman"/>
          <w:color w:val="000000"/>
          <w:sz w:val="20"/>
          <w:szCs w:val="20"/>
        </w:rPr>
        <w:t xml:space="preserve">Ajoutez Procore sur l'ordre du jour de vos réunions de gestion de projet </w:t>
      </w:r>
    </w:p>
    <w:p w14:paraId="21E45EDD" w14:textId="77777777" w:rsidR="00792CCE" w:rsidRPr="004973CF" w:rsidRDefault="00792CCE" w:rsidP="00933DF2">
      <w:pPr>
        <w:numPr>
          <w:ilvl w:val="0"/>
          <w:numId w:val="33"/>
        </w:numPr>
        <w:contextualSpacing w:val="0"/>
        <w:textAlignment w:val="baseline"/>
        <w:rPr>
          <w:rFonts w:eastAsia="Times New Roman"/>
          <w:color w:val="000000"/>
          <w:sz w:val="20"/>
          <w:szCs w:val="20"/>
        </w:rPr>
      </w:pPr>
      <w:r w:rsidRPr="004973CF">
        <w:rPr>
          <w:rFonts w:eastAsia="Times New Roman"/>
          <w:color w:val="000000"/>
          <w:sz w:val="20"/>
          <w:szCs w:val="20"/>
        </w:rPr>
        <w:t xml:space="preserve">Sessions bimensuelles ou mensuelles focalisées sur Procore </w:t>
      </w:r>
    </w:p>
    <w:p w14:paraId="511816DB" w14:textId="034B919C" w:rsidR="00792CCE" w:rsidRPr="004973CF" w:rsidRDefault="00792CCE" w:rsidP="00933DF2">
      <w:pPr>
        <w:numPr>
          <w:ilvl w:val="0"/>
          <w:numId w:val="33"/>
        </w:numPr>
        <w:spacing w:after="240"/>
        <w:contextualSpacing w:val="0"/>
        <w:textAlignment w:val="baseline"/>
        <w:rPr>
          <w:rFonts w:eastAsia="Times New Roman"/>
          <w:color w:val="000000"/>
          <w:sz w:val="20"/>
          <w:szCs w:val="20"/>
        </w:rPr>
      </w:pPr>
      <w:r w:rsidRPr="004973CF">
        <w:rPr>
          <w:rFonts w:eastAsia="Times New Roman"/>
          <w:color w:val="000000"/>
          <w:sz w:val="20"/>
          <w:szCs w:val="20"/>
        </w:rPr>
        <w:t>Sessions de questions et réponses et de meilleurs pratiques Pro</w:t>
      </w:r>
      <w:r w:rsidR="00933DF2">
        <w:rPr>
          <w:rFonts w:eastAsia="Times New Roman"/>
          <w:color w:val="000000"/>
          <w:sz w:val="20"/>
          <w:szCs w:val="20"/>
        </w:rPr>
        <w:t>core pour les nouveaux projets.</w:t>
      </w:r>
    </w:p>
    <w:p w14:paraId="051DBF48" w14:textId="77777777" w:rsidR="00933DF2" w:rsidRDefault="00933DF2" w:rsidP="00933DF2">
      <w:pPr>
        <w:tabs>
          <w:tab w:val="center" w:pos="4680"/>
          <w:tab w:val="right" w:pos="9360"/>
        </w:tabs>
        <w:spacing w:after="240"/>
        <w:contextualSpacing w:val="0"/>
        <w:rPr>
          <w:rFonts w:eastAsia="Times New Roman"/>
          <w:color w:val="000000"/>
          <w:sz w:val="20"/>
          <w:szCs w:val="20"/>
        </w:rPr>
      </w:pPr>
    </w:p>
    <w:p w14:paraId="2A1A040D" w14:textId="2431AFD8" w:rsidR="00133A0D" w:rsidRPr="004973CF" w:rsidRDefault="00792CCE" w:rsidP="00933DF2">
      <w:pPr>
        <w:tabs>
          <w:tab w:val="center" w:pos="4680"/>
          <w:tab w:val="right" w:pos="9360"/>
        </w:tabs>
        <w:spacing w:after="240"/>
        <w:contextualSpacing w:val="0"/>
        <w:rPr>
          <w:rFonts w:eastAsia="Times New Roman"/>
          <w:color w:val="000000"/>
          <w:sz w:val="20"/>
          <w:szCs w:val="20"/>
        </w:rPr>
      </w:pPr>
      <w:r w:rsidRPr="004973CF">
        <w:rPr>
          <w:rFonts w:eastAsia="Times New Roman"/>
          <w:color w:val="000000"/>
          <w:sz w:val="20"/>
          <w:szCs w:val="20"/>
        </w:rPr>
        <w:t>Procore tiendra également les utilisateurs informés des nouvelles fonctionnalités par le biais de courriels mensuels, de webinaires trimestriels sur les produits et de l'affichage de mises à jour avec la documentation correspondante dans le centre de notification accessible dans le coin supérieur droit de chaque page dans Procore.</w:t>
      </w:r>
      <w:r w:rsidRPr="004973CF">
        <w:rPr>
          <w:rFonts w:eastAsia="Times New Roman"/>
          <w:color w:val="000000"/>
          <w:sz w:val="20"/>
          <w:szCs w:val="20"/>
        </w:rPr>
        <w:br/>
      </w:r>
      <w:r w:rsidR="00EE0152" w:rsidRPr="004973CF">
        <w:rPr>
          <w:rFonts w:eastAsia="Times New Roman"/>
          <w:sz w:val="20"/>
          <w:szCs w:val="20"/>
        </w:rPr>
        <w:t xml:space="preserve"> </w:t>
      </w:r>
      <w:r w:rsidR="00EE0152" w:rsidRPr="004973CF">
        <w:rPr>
          <w:rFonts w:eastAsia="Times New Roman"/>
          <w:sz w:val="20"/>
          <w:szCs w:val="20"/>
        </w:rPr>
        <w:br/>
      </w:r>
    </w:p>
    <w:sectPr w:rsidR="00133A0D" w:rsidRPr="004973CF" w:rsidSect="00467C63">
      <w:headerReference w:type="default" r:id="rId31"/>
      <w:type w:val="continuous"/>
      <w:pgSz w:w="12240" w:h="15840"/>
      <w:pgMar w:top="720" w:right="864" w:bottom="720" w:left="864"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979F4" w14:textId="77777777" w:rsidR="00272E1D" w:rsidRDefault="00272E1D">
      <w:pPr>
        <w:spacing w:line="240" w:lineRule="auto"/>
      </w:pPr>
      <w:r>
        <w:separator/>
      </w:r>
    </w:p>
  </w:endnote>
  <w:endnote w:type="continuationSeparator" w:id="0">
    <w:p w14:paraId="6C1F9ACE" w14:textId="77777777" w:rsidR="00272E1D" w:rsidRDefault="00272E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panose1 w:val="020B0604020202020204"/>
    <w:charset w:val="00"/>
    <w:family w:val="auto"/>
    <w:pitch w:val="default"/>
  </w:font>
  <w:font w:name="Montserrat">
    <w:altName w:val="Times New Roman"/>
    <w:panose1 w:val="00000500000000000000"/>
    <w:charset w:val="4D"/>
    <w:family w:val="auto"/>
    <w:notTrueType/>
    <w:pitch w:val="variable"/>
    <w:sig w:usb0="2000020F" w:usb1="00000003" w:usb2="00000000" w:usb3="00000000" w:csb0="00000197" w:csb1="00000000"/>
  </w:font>
  <w:font w:name="Gotham Medium">
    <w:panose1 w:val="00000000000000000000"/>
    <w:charset w:val="00"/>
    <w:family w:val="auto"/>
    <w:notTrueType/>
    <w:pitch w:val="variable"/>
    <w:sig w:usb0="A100007F" w:usb1="4000005B" w:usb2="00000000" w:usb3="00000000" w:csb0="0000009B" w:csb1="00000000"/>
  </w:font>
  <w:font w:name="Gotham Light">
    <w:altName w:val="Times New Roman"/>
    <w:panose1 w:val="00000000000000000000"/>
    <w:charset w:val="00"/>
    <w:family w:val="auto"/>
    <w:notTrueType/>
    <w:pitch w:val="variable"/>
    <w:sig w:usb0="A100007F" w:usb1="4000005B"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1992673"/>
      <w:docPartObj>
        <w:docPartGallery w:val="Page Numbers (Bottom of Page)"/>
        <w:docPartUnique/>
      </w:docPartObj>
    </w:sdtPr>
    <w:sdtEndPr>
      <w:rPr>
        <w:rStyle w:val="PageNumber"/>
      </w:rPr>
    </w:sdtEndPr>
    <w:sdtContent>
      <w:p w14:paraId="150C3BC5" w14:textId="50C82262" w:rsidR="002D1631" w:rsidRDefault="002D1631" w:rsidP="00E836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76388755"/>
      <w:docPartObj>
        <w:docPartGallery w:val="Page Numbers (Bottom of Page)"/>
        <w:docPartUnique/>
      </w:docPartObj>
    </w:sdtPr>
    <w:sdtEndPr>
      <w:rPr>
        <w:rStyle w:val="PageNumber"/>
      </w:rPr>
    </w:sdtEndPr>
    <w:sdtContent>
      <w:p w14:paraId="0FCA58EF" w14:textId="2132BB9F" w:rsidR="002D1631" w:rsidRDefault="002D1631" w:rsidP="002D1631">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A593A1" w14:textId="77777777" w:rsidR="002D1631" w:rsidRDefault="002D1631" w:rsidP="002D16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379CF" w14:textId="77777777" w:rsidR="00133A0D" w:rsidRPr="002D1631" w:rsidRDefault="00133A0D" w:rsidP="002D1631">
    <w:pPr>
      <w:widowControl w:val="0"/>
      <w:pBdr>
        <w:top w:val="nil"/>
        <w:left w:val="nil"/>
        <w:bottom w:val="nil"/>
        <w:right w:val="nil"/>
        <w:between w:val="nil"/>
      </w:pBdr>
      <w:ind w:right="360"/>
      <w:contextualSpacing w:val="0"/>
      <w:rPr>
        <w:b/>
        <w:color w:val="595A59"/>
        <w:sz w:val="16"/>
        <w:szCs w:val="16"/>
      </w:rPr>
    </w:pPr>
  </w:p>
  <w:tbl>
    <w:tblPr>
      <w:tblStyle w:val="1"/>
      <w:tblW w:w="9576"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788"/>
      <w:gridCol w:w="4788"/>
    </w:tblGrid>
    <w:tr w:rsidR="00133A0D" w14:paraId="5E1B195E" w14:textId="77777777">
      <w:tc>
        <w:tcPr>
          <w:tcW w:w="4788" w:type="dxa"/>
          <w:tcMar>
            <w:left w:w="0" w:type="dxa"/>
            <w:right w:w="0" w:type="dxa"/>
          </w:tcMar>
          <w:vAlign w:val="bottom"/>
        </w:tcPr>
        <w:p w14:paraId="7FC4B6D0" w14:textId="77777777" w:rsidR="00133A0D" w:rsidRDefault="00133A0D">
          <w:pPr>
            <w:pBdr>
              <w:top w:val="nil"/>
              <w:left w:val="nil"/>
              <w:bottom w:val="nil"/>
              <w:right w:val="nil"/>
              <w:between w:val="nil"/>
            </w:pBdr>
            <w:tabs>
              <w:tab w:val="center" w:pos="4680"/>
              <w:tab w:val="right" w:pos="9360"/>
            </w:tabs>
            <w:contextualSpacing w:val="0"/>
            <w:rPr>
              <w:color w:val="595A59"/>
              <w:sz w:val="20"/>
              <w:szCs w:val="20"/>
            </w:rPr>
          </w:pPr>
        </w:p>
      </w:tc>
      <w:tc>
        <w:tcPr>
          <w:tcW w:w="4788" w:type="dxa"/>
          <w:tcMar>
            <w:left w:w="0" w:type="dxa"/>
            <w:right w:w="0" w:type="dxa"/>
          </w:tcMar>
          <w:vAlign w:val="bottom"/>
        </w:tcPr>
        <w:p w14:paraId="38A647BE" w14:textId="77777777" w:rsidR="00133A0D" w:rsidRDefault="00133A0D">
          <w:pPr>
            <w:pBdr>
              <w:top w:val="nil"/>
              <w:left w:val="nil"/>
              <w:bottom w:val="nil"/>
              <w:right w:val="nil"/>
              <w:between w:val="nil"/>
            </w:pBdr>
            <w:tabs>
              <w:tab w:val="center" w:pos="4680"/>
              <w:tab w:val="right" w:pos="9360"/>
            </w:tabs>
            <w:contextualSpacing w:val="0"/>
            <w:jc w:val="right"/>
            <w:rPr>
              <w:color w:val="595A59"/>
              <w:sz w:val="20"/>
              <w:szCs w:val="20"/>
            </w:rPr>
          </w:pPr>
        </w:p>
      </w:tc>
    </w:tr>
  </w:tbl>
  <w:p w14:paraId="4DBD55BE" w14:textId="77777777" w:rsidR="002D1631" w:rsidRDefault="002D1631" w:rsidP="002D1631">
    <w:pPr>
      <w:tabs>
        <w:tab w:val="center" w:pos="4680"/>
        <w:tab w:val="right" w:pos="9360"/>
      </w:tabs>
      <w:spacing w:line="240" w:lineRule="auto"/>
      <w:contextualSpacing w:val="0"/>
      <w:rPr>
        <w:i/>
        <w:sz w:val="16"/>
        <w:szCs w:val="16"/>
      </w:rPr>
    </w:pPr>
    <w:r w:rsidRPr="00604ACA">
      <w:rPr>
        <w:i/>
        <w:sz w:val="16"/>
        <w:szCs w:val="16"/>
      </w:rPr>
      <w:t xml:space="preserve">Voici un ensemble général de lignes directrices destinées à vous aider à implémenter Procore. Chaque utilisateur est différent, </w:t>
    </w:r>
  </w:p>
  <w:sdt>
    <w:sdtPr>
      <w:rPr>
        <w:rStyle w:val="PageNumber"/>
      </w:rPr>
      <w:id w:val="528453395"/>
      <w:docPartObj>
        <w:docPartGallery w:val="Page Numbers (Bottom of Page)"/>
        <w:docPartUnique/>
      </w:docPartObj>
    </w:sdtPr>
    <w:sdtEndPr>
      <w:rPr>
        <w:rStyle w:val="PageNumber"/>
      </w:rPr>
    </w:sdtEndPr>
    <w:sdtContent>
      <w:p w14:paraId="5C75BD1D" w14:textId="77777777" w:rsidR="002D1631" w:rsidRDefault="002D1631" w:rsidP="002D1631">
        <w:pPr>
          <w:pStyle w:val="Footer"/>
          <w:framePr w:wrap="none" w:vAnchor="text" w:hAnchor="page" w:x="11220" w:y="125"/>
          <w:rPr>
            <w:rStyle w:val="PageNumber"/>
          </w:rPr>
        </w:pPr>
        <w:r w:rsidRPr="002D1631">
          <w:rPr>
            <w:rStyle w:val="PageNumber"/>
            <w:sz w:val="16"/>
            <w:szCs w:val="16"/>
          </w:rPr>
          <w:fldChar w:fldCharType="begin"/>
        </w:r>
        <w:r w:rsidRPr="002D1631">
          <w:rPr>
            <w:rStyle w:val="PageNumber"/>
            <w:sz w:val="16"/>
            <w:szCs w:val="16"/>
          </w:rPr>
          <w:instrText xml:space="preserve"> PAGE </w:instrText>
        </w:r>
        <w:r w:rsidRPr="002D1631">
          <w:rPr>
            <w:rStyle w:val="PageNumber"/>
            <w:sz w:val="16"/>
            <w:szCs w:val="16"/>
          </w:rPr>
          <w:fldChar w:fldCharType="separate"/>
        </w:r>
        <w:r w:rsidRPr="002D1631">
          <w:rPr>
            <w:rStyle w:val="PageNumber"/>
            <w:noProof/>
            <w:sz w:val="16"/>
            <w:szCs w:val="16"/>
          </w:rPr>
          <w:t>2</w:t>
        </w:r>
        <w:r w:rsidRPr="002D1631">
          <w:rPr>
            <w:rStyle w:val="PageNumber"/>
            <w:sz w:val="16"/>
            <w:szCs w:val="16"/>
          </w:rPr>
          <w:fldChar w:fldCharType="end"/>
        </w:r>
      </w:p>
    </w:sdtContent>
  </w:sdt>
  <w:p w14:paraId="738F3A74" w14:textId="77777777" w:rsidR="002D1631" w:rsidRDefault="002D1631" w:rsidP="002D1631">
    <w:pPr>
      <w:tabs>
        <w:tab w:val="center" w:pos="4680"/>
        <w:tab w:val="right" w:pos="9360"/>
      </w:tabs>
      <w:spacing w:line="240" w:lineRule="auto"/>
      <w:contextualSpacing w:val="0"/>
      <w:rPr>
        <w:i/>
        <w:sz w:val="16"/>
        <w:szCs w:val="16"/>
      </w:rPr>
    </w:pPr>
    <w:r w:rsidRPr="00604ACA">
      <w:rPr>
        <w:i/>
        <w:sz w:val="16"/>
        <w:szCs w:val="16"/>
      </w:rPr>
      <w:t>et ces directives peuvent ne pas s'appliquer à tout le monde. Veuillez communiquer avec votre directeur de compte si vous avez</w:t>
    </w:r>
  </w:p>
  <w:p w14:paraId="0F4DACC1" w14:textId="5605647E" w:rsidR="00133A0D" w:rsidRDefault="002D1631" w:rsidP="002D1631">
    <w:pPr>
      <w:tabs>
        <w:tab w:val="center" w:pos="4680"/>
        <w:tab w:val="right" w:pos="9360"/>
      </w:tabs>
      <w:spacing w:line="240" w:lineRule="auto"/>
      <w:contextualSpacing w:val="0"/>
      <w:rPr>
        <w:i/>
        <w:color w:val="595A59"/>
        <w:sz w:val="16"/>
        <w:szCs w:val="16"/>
      </w:rPr>
    </w:pPr>
    <w:r w:rsidRPr="00604ACA">
      <w:rPr>
        <w:i/>
        <w:sz w:val="16"/>
        <w:szCs w:val="16"/>
      </w:rPr>
      <w:t>des questions précises.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44C26" w14:textId="19DE5D97" w:rsidR="00133A0D" w:rsidRPr="002D1631" w:rsidRDefault="00133A0D" w:rsidP="002D1631">
    <w:pPr>
      <w:tabs>
        <w:tab w:val="center" w:pos="4680"/>
        <w:tab w:val="right" w:pos="9360"/>
      </w:tabs>
      <w:spacing w:line="240" w:lineRule="auto"/>
      <w:contextualSpacing w:val="0"/>
      <w:rPr>
        <w:i/>
        <w:color w:val="595A5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1FB50" w14:textId="77777777" w:rsidR="00272E1D" w:rsidRDefault="00272E1D">
      <w:pPr>
        <w:spacing w:line="240" w:lineRule="auto"/>
      </w:pPr>
      <w:r>
        <w:separator/>
      </w:r>
    </w:p>
  </w:footnote>
  <w:footnote w:type="continuationSeparator" w:id="0">
    <w:p w14:paraId="0CD33536" w14:textId="77777777" w:rsidR="00272E1D" w:rsidRDefault="00272E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60312" w14:textId="77777777" w:rsidR="00133A0D" w:rsidRDefault="00DC7704">
    <w:pPr>
      <w:pBdr>
        <w:top w:val="nil"/>
        <w:left w:val="nil"/>
        <w:bottom w:val="nil"/>
        <w:right w:val="nil"/>
        <w:between w:val="nil"/>
      </w:pBdr>
      <w:tabs>
        <w:tab w:val="center" w:pos="4680"/>
        <w:tab w:val="right" w:pos="9360"/>
      </w:tabs>
      <w:spacing w:line="240" w:lineRule="auto"/>
      <w:contextualSpacing w:val="0"/>
      <w:jc w:val="right"/>
      <w:rPr>
        <w:color w:val="595A59"/>
        <w:sz w:val="20"/>
        <w:szCs w:val="20"/>
      </w:rPr>
    </w:pPr>
    <w:r>
      <w:rPr>
        <w:color w:val="595A59"/>
        <w:sz w:val="20"/>
        <w:szCs w:val="20"/>
      </w:rPr>
      <w:fldChar w:fldCharType="begin"/>
    </w:r>
    <w:r>
      <w:rPr>
        <w:color w:val="595A59"/>
        <w:sz w:val="20"/>
        <w:szCs w:val="20"/>
      </w:rPr>
      <w:instrText>PAGE</w:instrText>
    </w:r>
    <w:r>
      <w:rPr>
        <w:color w:val="595A59"/>
        <w:sz w:val="20"/>
        <w:szCs w:val="20"/>
      </w:rPr>
      <w:fldChar w:fldCharType="separate"/>
    </w:r>
    <w:r w:rsidR="00A94A35">
      <w:rPr>
        <w:noProof/>
        <w:color w:val="595A59"/>
        <w:sz w:val="20"/>
        <w:szCs w:val="20"/>
      </w:rPr>
      <w:t>10</w:t>
    </w:r>
    <w:r>
      <w:rPr>
        <w:color w:val="595A59"/>
        <w:sz w:val="20"/>
        <w:szCs w:val="20"/>
      </w:rPr>
      <w:fldChar w:fldCharType="end"/>
    </w:r>
  </w:p>
  <w:p w14:paraId="625080E9" w14:textId="77777777" w:rsidR="00133A0D" w:rsidRDefault="00133A0D">
    <w:pPr>
      <w:pBdr>
        <w:top w:val="nil"/>
        <w:left w:val="nil"/>
        <w:bottom w:val="nil"/>
        <w:right w:val="nil"/>
        <w:between w:val="nil"/>
      </w:pBdr>
      <w:tabs>
        <w:tab w:val="center" w:pos="4680"/>
        <w:tab w:val="right" w:pos="9360"/>
      </w:tabs>
      <w:spacing w:line="240" w:lineRule="auto"/>
      <w:ind w:right="360"/>
      <w:contextualSpacing w:val="0"/>
      <w:rPr>
        <w:color w:val="595A59"/>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D756E" w14:textId="32834F55" w:rsidR="00133A0D" w:rsidRDefault="00B964DA">
    <w:pPr>
      <w:tabs>
        <w:tab w:val="center" w:pos="4680"/>
        <w:tab w:val="right" w:pos="9360"/>
      </w:tabs>
      <w:spacing w:after="240" w:line="240" w:lineRule="auto"/>
      <w:contextualSpacing w:val="0"/>
      <w:rPr>
        <w:rFonts w:ascii="Montserrat" w:eastAsia="Montserrat" w:hAnsi="Montserrat" w:cs="Montserrat"/>
        <w:b/>
      </w:rPr>
    </w:pPr>
    <w:r>
      <w:rPr>
        <w:rFonts w:ascii="Montserrat" w:eastAsia="Montserrat" w:hAnsi="Montserrat" w:cs="Montserrat"/>
        <w:noProof/>
        <w:color w:val="F47E42"/>
        <w:sz w:val="48"/>
        <w:szCs w:val="48"/>
      </w:rPr>
      <w:drawing>
        <wp:inline distT="0" distB="0" distL="0" distR="0" wp14:anchorId="72873542" wp14:editId="48132CD2">
          <wp:extent cx="1080135" cy="129540"/>
          <wp:effectExtent l="0" t="0" r="12065" b="0"/>
          <wp:docPr id="19" name="image3.png" descr="../../../../Users/andrewantone/Google%20Drive/IDENTITY/Procore/_source/procore_"/>
          <wp:cNvGraphicFramePr/>
          <a:graphic xmlns:a="http://schemas.openxmlformats.org/drawingml/2006/main">
            <a:graphicData uri="http://schemas.openxmlformats.org/drawingml/2006/picture">
              <pic:pic xmlns:pic="http://schemas.openxmlformats.org/drawingml/2006/picture">
                <pic:nvPicPr>
                  <pic:cNvPr id="0" name="image3.png" descr="../../../../Users/andrewantone/Google%20Drive/IDENTITY/Procore/_source/procore_"/>
                  <pic:cNvPicPr preferRelativeResize="0"/>
                </pic:nvPicPr>
                <pic:blipFill>
                  <a:blip r:embed="rId1"/>
                  <a:srcRect/>
                  <a:stretch>
                    <a:fillRect/>
                  </a:stretch>
                </pic:blipFill>
                <pic:spPr>
                  <a:xfrm>
                    <a:off x="0" y="0"/>
                    <a:ext cx="1163351" cy="139520"/>
                  </a:xfrm>
                  <a:prstGeom prst="rect">
                    <a:avLst/>
                  </a:prstGeom>
                  <a:ln/>
                </pic:spPr>
              </pic:pic>
            </a:graphicData>
          </a:graphic>
        </wp:inline>
      </w:drawing>
    </w:r>
    <w:r>
      <w:rPr>
        <w:rFonts w:ascii="Montserrat" w:eastAsia="Montserrat" w:hAnsi="Montserrat" w:cs="Montserrat"/>
        <w:color w:val="666666"/>
        <w:sz w:val="48"/>
        <w:szCs w:val="48"/>
      </w:rPr>
      <w:t xml:space="preserve"> </w:t>
    </w:r>
    <w:r w:rsidRPr="00BE2C08">
      <w:rPr>
        <w:rFonts w:ascii="Montserrat" w:eastAsia="Montserrat" w:hAnsi="Montserrat" w:cs="Montserrat"/>
        <w:color w:val="666666"/>
        <w:sz w:val="40"/>
        <w:szCs w:val="40"/>
      </w:rPr>
      <w:t>|</w:t>
    </w:r>
    <w:r>
      <w:rPr>
        <w:rFonts w:ascii="Montserrat" w:eastAsia="Montserrat" w:hAnsi="Montserrat" w:cs="Montserrat"/>
        <w:color w:val="666666"/>
        <w:sz w:val="48"/>
        <w:szCs w:val="48"/>
      </w:rPr>
      <w:t xml:space="preserve"> </w:t>
    </w:r>
    <w:r w:rsidRPr="006D1ED7">
      <w:rPr>
        <w:rFonts w:ascii="Gotham Light" w:eastAsia="Montserrat" w:hAnsi="Gotham Light" w:cs="Montserrat"/>
        <w:color w:val="666666"/>
        <w:sz w:val="24"/>
        <w:szCs w:val="24"/>
      </w:rPr>
      <w:t>PON du projet et guide de déploiement</w:t>
    </w:r>
    <w:r w:rsidR="002328A2">
      <w:rPr>
        <w:rFonts w:ascii="Montserrat" w:eastAsia="Montserrat" w:hAnsi="Montserrat" w:cs="Montserrat"/>
        <w:b/>
      </w:rPr>
      <w:tab/>
    </w:r>
    <w:r w:rsidR="00DC7704">
      <w:rPr>
        <w:rFonts w:ascii="Montserrat" w:eastAsia="Montserrat" w:hAnsi="Montserrat" w:cs="Montserrat"/>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33837" w14:textId="4EABDE7D" w:rsidR="00133A0D" w:rsidRPr="002328A2" w:rsidRDefault="00133A0D" w:rsidP="002328A2">
    <w:pPr>
      <w:tabs>
        <w:tab w:val="center" w:pos="4680"/>
        <w:tab w:val="right" w:pos="9360"/>
      </w:tabs>
      <w:spacing w:after="240" w:line="240" w:lineRule="auto"/>
      <w:contextualSpacing w:val="0"/>
      <w:rPr>
        <w:rFonts w:ascii="Montserrat" w:eastAsia="Montserrat" w:hAnsi="Montserrat" w:cs="Montserrat"/>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E5D38" w14:textId="06F411A2" w:rsidR="00CC5BCB" w:rsidRDefault="00CC5BCB">
    <w:pPr>
      <w:tabs>
        <w:tab w:val="center" w:pos="4680"/>
        <w:tab w:val="right" w:pos="9360"/>
      </w:tabs>
      <w:spacing w:after="240" w:line="240" w:lineRule="auto"/>
      <w:contextualSpacing w:val="0"/>
      <w:rPr>
        <w:rFonts w:ascii="Montserrat" w:eastAsia="Montserrat" w:hAnsi="Montserrat" w:cs="Montserrat"/>
        <w:b/>
      </w:rPr>
    </w:pPr>
    <w:r>
      <w:rPr>
        <w:rFonts w:ascii="Montserrat" w:eastAsia="Montserrat" w:hAnsi="Montserrat" w:cs="Montserrat"/>
        <w:noProof/>
        <w:color w:val="F47E42"/>
        <w:sz w:val="48"/>
        <w:szCs w:val="48"/>
      </w:rPr>
      <w:drawing>
        <wp:inline distT="0" distB="0" distL="0" distR="0" wp14:anchorId="2DFAF799" wp14:editId="5BC403B7">
          <wp:extent cx="1080135" cy="129540"/>
          <wp:effectExtent l="0" t="0" r="12065" b="0"/>
          <wp:docPr id="9" name="image3.png" descr="../../../../Users/andrewantone/Google%20Drive/IDENTITY/Procore/_source/procore_"/>
          <wp:cNvGraphicFramePr/>
          <a:graphic xmlns:a="http://schemas.openxmlformats.org/drawingml/2006/main">
            <a:graphicData uri="http://schemas.openxmlformats.org/drawingml/2006/picture">
              <pic:pic xmlns:pic="http://schemas.openxmlformats.org/drawingml/2006/picture">
                <pic:nvPicPr>
                  <pic:cNvPr id="0" name="image3.png" descr="../../../../Users/andrewantone/Google%20Drive/IDENTITY/Procore/_source/procore_"/>
                  <pic:cNvPicPr preferRelativeResize="0"/>
                </pic:nvPicPr>
                <pic:blipFill>
                  <a:blip r:embed="rId1"/>
                  <a:srcRect/>
                  <a:stretch>
                    <a:fillRect/>
                  </a:stretch>
                </pic:blipFill>
                <pic:spPr>
                  <a:xfrm>
                    <a:off x="0" y="0"/>
                    <a:ext cx="1163351" cy="139520"/>
                  </a:xfrm>
                  <a:prstGeom prst="rect">
                    <a:avLst/>
                  </a:prstGeom>
                  <a:ln/>
                </pic:spPr>
              </pic:pic>
            </a:graphicData>
          </a:graphic>
        </wp:inline>
      </w:drawing>
    </w:r>
    <w:r>
      <w:rPr>
        <w:rFonts w:ascii="Montserrat" w:eastAsia="Montserrat" w:hAnsi="Montserrat" w:cs="Montserrat"/>
        <w:color w:val="666666"/>
        <w:sz w:val="48"/>
        <w:szCs w:val="48"/>
      </w:rPr>
      <w:t xml:space="preserve"> </w:t>
    </w:r>
    <w:r w:rsidRPr="00BE2C08">
      <w:rPr>
        <w:rFonts w:ascii="Montserrat" w:eastAsia="Montserrat" w:hAnsi="Montserrat" w:cs="Montserrat"/>
        <w:color w:val="666666"/>
        <w:sz w:val="40"/>
        <w:szCs w:val="40"/>
      </w:rPr>
      <w:t>|</w:t>
    </w:r>
    <w:r>
      <w:rPr>
        <w:rFonts w:ascii="Montserrat" w:eastAsia="Montserrat" w:hAnsi="Montserrat" w:cs="Montserrat"/>
        <w:color w:val="666666"/>
        <w:sz w:val="48"/>
        <w:szCs w:val="48"/>
      </w:rPr>
      <w:t xml:space="preserve"> </w:t>
    </w:r>
    <w:r w:rsidR="006D1ED7" w:rsidRPr="006D1ED7">
      <w:rPr>
        <w:rFonts w:ascii="Gotham Light" w:eastAsia="Montserrat" w:hAnsi="Gotham Light" w:cs="Montserrat"/>
        <w:color w:val="666666"/>
        <w:sz w:val="24"/>
        <w:szCs w:val="24"/>
      </w:rPr>
      <w:t>PON du projet et guide de déploiement</w:t>
    </w:r>
    <w:r>
      <w:rPr>
        <w:rFonts w:ascii="Montserrat" w:eastAsia="Montserrat" w:hAnsi="Montserrat" w:cs="Montserrat"/>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4D2C"/>
    <w:multiLevelType w:val="multilevel"/>
    <w:tmpl w:val="89C2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D7903"/>
    <w:multiLevelType w:val="multilevel"/>
    <w:tmpl w:val="6758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A2FDE"/>
    <w:multiLevelType w:val="multilevel"/>
    <w:tmpl w:val="10ACEB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0053D8"/>
    <w:multiLevelType w:val="hybridMultilevel"/>
    <w:tmpl w:val="A980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25BF0"/>
    <w:multiLevelType w:val="hybridMultilevel"/>
    <w:tmpl w:val="6278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D0557"/>
    <w:multiLevelType w:val="hybridMultilevel"/>
    <w:tmpl w:val="2EE8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D0103"/>
    <w:multiLevelType w:val="multilevel"/>
    <w:tmpl w:val="F860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930D90"/>
    <w:multiLevelType w:val="multilevel"/>
    <w:tmpl w:val="FBEC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EA5F36"/>
    <w:multiLevelType w:val="multilevel"/>
    <w:tmpl w:val="DBD0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DA5B20"/>
    <w:multiLevelType w:val="multilevel"/>
    <w:tmpl w:val="503A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1E7913"/>
    <w:multiLevelType w:val="multilevel"/>
    <w:tmpl w:val="39EED7D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7B75D9"/>
    <w:multiLevelType w:val="multilevel"/>
    <w:tmpl w:val="03ECE9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753807"/>
    <w:multiLevelType w:val="multilevel"/>
    <w:tmpl w:val="21C04C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483040"/>
    <w:multiLevelType w:val="multilevel"/>
    <w:tmpl w:val="6EC62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3790FF7"/>
    <w:multiLevelType w:val="multilevel"/>
    <w:tmpl w:val="3518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C50E41"/>
    <w:multiLevelType w:val="hybridMultilevel"/>
    <w:tmpl w:val="02A23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1604D"/>
    <w:multiLevelType w:val="hybridMultilevel"/>
    <w:tmpl w:val="AE0E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EB0DA6"/>
    <w:multiLevelType w:val="multilevel"/>
    <w:tmpl w:val="8B5A79A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8862E0"/>
    <w:multiLevelType w:val="multilevel"/>
    <w:tmpl w:val="E51C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7C5ED7"/>
    <w:multiLevelType w:val="hybridMultilevel"/>
    <w:tmpl w:val="654E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BA1707"/>
    <w:multiLevelType w:val="hybridMultilevel"/>
    <w:tmpl w:val="6F708C2E"/>
    <w:lvl w:ilvl="0" w:tplc="4A68E8D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796390"/>
    <w:multiLevelType w:val="hybridMultilevel"/>
    <w:tmpl w:val="8FB6B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76DE8"/>
    <w:multiLevelType w:val="multilevel"/>
    <w:tmpl w:val="75BC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943E1E"/>
    <w:multiLevelType w:val="hybridMultilevel"/>
    <w:tmpl w:val="EF7E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897B1B"/>
    <w:multiLevelType w:val="multilevel"/>
    <w:tmpl w:val="0A82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284BEE"/>
    <w:multiLevelType w:val="multilevel"/>
    <w:tmpl w:val="3C70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4C44CC"/>
    <w:multiLevelType w:val="multilevel"/>
    <w:tmpl w:val="13D4F6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EEF5121"/>
    <w:multiLevelType w:val="multilevel"/>
    <w:tmpl w:val="30A69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2C3710"/>
    <w:multiLevelType w:val="multilevel"/>
    <w:tmpl w:val="48E6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F44291"/>
    <w:multiLevelType w:val="hybridMultilevel"/>
    <w:tmpl w:val="0C02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274E2C"/>
    <w:multiLevelType w:val="hybridMultilevel"/>
    <w:tmpl w:val="5DAC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D1EE3"/>
    <w:multiLevelType w:val="multilevel"/>
    <w:tmpl w:val="3DE6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706D46"/>
    <w:multiLevelType w:val="hybridMultilevel"/>
    <w:tmpl w:val="B4E656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4146509"/>
    <w:multiLevelType w:val="multilevel"/>
    <w:tmpl w:val="9F74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CF133B"/>
    <w:multiLevelType w:val="multilevel"/>
    <w:tmpl w:val="C302B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6"/>
  </w:num>
  <w:num w:numId="3">
    <w:abstractNumId w:val="13"/>
  </w:num>
  <w:num w:numId="4">
    <w:abstractNumId w:val="29"/>
  </w:num>
  <w:num w:numId="5">
    <w:abstractNumId w:val="21"/>
  </w:num>
  <w:num w:numId="6">
    <w:abstractNumId w:val="15"/>
  </w:num>
  <w:num w:numId="7">
    <w:abstractNumId w:val="3"/>
  </w:num>
  <w:num w:numId="8">
    <w:abstractNumId w:val="23"/>
  </w:num>
  <w:num w:numId="9">
    <w:abstractNumId w:val="5"/>
  </w:num>
  <w:num w:numId="10">
    <w:abstractNumId w:val="30"/>
  </w:num>
  <w:num w:numId="11">
    <w:abstractNumId w:val="4"/>
  </w:num>
  <w:num w:numId="12">
    <w:abstractNumId w:val="19"/>
  </w:num>
  <w:num w:numId="13">
    <w:abstractNumId w:val="16"/>
  </w:num>
  <w:num w:numId="14">
    <w:abstractNumId w:val="14"/>
  </w:num>
  <w:num w:numId="15">
    <w:abstractNumId w:val="11"/>
  </w:num>
  <w:num w:numId="16">
    <w:abstractNumId w:val="11"/>
    <w:lvlOverride w:ilvl="1">
      <w:lvl w:ilvl="1">
        <w:numFmt w:val="lowerLetter"/>
        <w:lvlText w:val="%2."/>
        <w:lvlJc w:val="left"/>
      </w:lvl>
    </w:lvlOverride>
  </w:num>
  <w:num w:numId="17">
    <w:abstractNumId w:val="11"/>
    <w:lvlOverride w:ilvl="1">
      <w:lvl w:ilvl="1">
        <w:numFmt w:val="lowerLetter"/>
        <w:lvlText w:val="%2."/>
        <w:lvlJc w:val="left"/>
      </w:lvl>
    </w:lvlOverride>
    <w:lvlOverride w:ilvl="2">
      <w:lvl w:ilvl="2">
        <w:numFmt w:val="lowerRoman"/>
        <w:lvlText w:val="%3."/>
        <w:lvlJc w:val="right"/>
      </w:lvl>
    </w:lvlOverride>
  </w:num>
  <w:num w:numId="18">
    <w:abstractNumId w:val="11"/>
    <w:lvlOverride w:ilvl="1">
      <w:lvl w:ilvl="1">
        <w:numFmt w:val="lowerLetter"/>
        <w:lvlText w:val="%2."/>
        <w:lvlJc w:val="left"/>
      </w:lvl>
    </w:lvlOverride>
    <w:lvlOverride w:ilvl="2">
      <w:lvl w:ilvl="2">
        <w:numFmt w:val="lowerRoman"/>
        <w:lvlText w:val="%3."/>
        <w:lvlJc w:val="right"/>
      </w:lvl>
    </w:lvlOverride>
  </w:num>
  <w:num w:numId="19">
    <w:abstractNumId w:val="12"/>
    <w:lvlOverride w:ilvl="0">
      <w:lvl w:ilvl="0">
        <w:numFmt w:val="decimal"/>
        <w:lvlText w:val="%1."/>
        <w:lvlJc w:val="left"/>
      </w:lvl>
    </w:lvlOverride>
  </w:num>
  <w:num w:numId="20">
    <w:abstractNumId w:val="17"/>
    <w:lvlOverride w:ilvl="0">
      <w:lvl w:ilvl="0">
        <w:numFmt w:val="decimal"/>
        <w:lvlText w:val="%1."/>
        <w:lvlJc w:val="left"/>
      </w:lvl>
    </w:lvlOverride>
  </w:num>
  <w:num w:numId="21">
    <w:abstractNumId w:val="17"/>
    <w:lvlOverride w:ilvl="0">
      <w:lvl w:ilvl="0">
        <w:numFmt w:val="decimal"/>
        <w:lvlText w:val="%1."/>
        <w:lvlJc w:val="left"/>
      </w:lvl>
    </w:lvlOverride>
    <w:lvlOverride w:ilvl="1">
      <w:lvl w:ilvl="1">
        <w:numFmt w:val="lowerLetter"/>
        <w:lvlText w:val="%2."/>
        <w:lvlJc w:val="left"/>
      </w:lvl>
    </w:lvlOverride>
  </w:num>
  <w:num w:numId="22">
    <w:abstractNumId w:val="10"/>
    <w:lvlOverride w:ilvl="0">
      <w:lvl w:ilvl="0">
        <w:numFmt w:val="decimal"/>
        <w:lvlText w:val="%1."/>
        <w:lvlJc w:val="left"/>
      </w:lvl>
    </w:lvlOverride>
  </w:num>
  <w:num w:numId="23">
    <w:abstractNumId w:val="10"/>
    <w:lvlOverride w:ilvl="0">
      <w:lvl w:ilvl="0">
        <w:numFmt w:val="decimal"/>
        <w:lvlText w:val="%1."/>
        <w:lvlJc w:val="left"/>
      </w:lvl>
    </w:lvlOverride>
    <w:lvlOverride w:ilvl="1">
      <w:lvl w:ilvl="1">
        <w:numFmt w:val="lowerLetter"/>
        <w:lvlText w:val="%2."/>
        <w:lvlJc w:val="left"/>
      </w:lvl>
    </w:lvlOverride>
  </w:num>
  <w:num w:numId="24">
    <w:abstractNumId w:val="25"/>
  </w:num>
  <w:num w:numId="25">
    <w:abstractNumId w:val="1"/>
  </w:num>
  <w:num w:numId="26">
    <w:abstractNumId w:val="27"/>
  </w:num>
  <w:num w:numId="27">
    <w:abstractNumId w:val="7"/>
  </w:num>
  <w:num w:numId="28">
    <w:abstractNumId w:val="31"/>
  </w:num>
  <w:num w:numId="29">
    <w:abstractNumId w:val="9"/>
  </w:num>
  <w:num w:numId="30">
    <w:abstractNumId w:val="6"/>
  </w:num>
  <w:num w:numId="31">
    <w:abstractNumId w:val="24"/>
  </w:num>
  <w:num w:numId="32">
    <w:abstractNumId w:val="0"/>
  </w:num>
  <w:num w:numId="33">
    <w:abstractNumId w:val="18"/>
  </w:num>
  <w:num w:numId="34">
    <w:abstractNumId w:val="8"/>
  </w:num>
  <w:num w:numId="35">
    <w:abstractNumId w:val="33"/>
  </w:num>
  <w:num w:numId="36">
    <w:abstractNumId w:val="34"/>
  </w:num>
  <w:num w:numId="37">
    <w:abstractNumId w:val="28"/>
  </w:num>
  <w:num w:numId="38">
    <w:abstractNumId w:val="22"/>
  </w:num>
  <w:num w:numId="39">
    <w:abstractNumId w:val="10"/>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40">
    <w:abstractNumId w:val="32"/>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activeWritingStyle w:appName="MSWord" w:lang="en-US" w:vendorID="64" w:dllVersion="6" w:nlCheck="1" w:checkStyle="0"/>
  <w:activeWritingStyle w:appName="MSWord" w:lang="en-US"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zMrSwsDCwMDcxMbRQ0lEKTi0uzszPAykwrAUAW3AubiwAAAA="/>
  </w:docVars>
  <w:rsids>
    <w:rsidRoot w:val="00133A0D"/>
    <w:rsid w:val="000026CA"/>
    <w:rsid w:val="0004607F"/>
    <w:rsid w:val="000660F8"/>
    <w:rsid w:val="000A4100"/>
    <w:rsid w:val="000B67C0"/>
    <w:rsid w:val="00133A0D"/>
    <w:rsid w:val="0018400A"/>
    <w:rsid w:val="001A2648"/>
    <w:rsid w:val="0021356B"/>
    <w:rsid w:val="002328A2"/>
    <w:rsid w:val="00271396"/>
    <w:rsid w:val="00272E1D"/>
    <w:rsid w:val="002D1631"/>
    <w:rsid w:val="00311D6A"/>
    <w:rsid w:val="0039653E"/>
    <w:rsid w:val="003B6136"/>
    <w:rsid w:val="00467C63"/>
    <w:rsid w:val="004973CF"/>
    <w:rsid w:val="004B362B"/>
    <w:rsid w:val="004D30CB"/>
    <w:rsid w:val="004E22CC"/>
    <w:rsid w:val="005A6947"/>
    <w:rsid w:val="005F09F8"/>
    <w:rsid w:val="005F20AC"/>
    <w:rsid w:val="0061628F"/>
    <w:rsid w:val="006B5216"/>
    <w:rsid w:val="006C18AA"/>
    <w:rsid w:val="006D1ED7"/>
    <w:rsid w:val="006D69ED"/>
    <w:rsid w:val="00757B43"/>
    <w:rsid w:val="00772FF7"/>
    <w:rsid w:val="007854EB"/>
    <w:rsid w:val="00792CCE"/>
    <w:rsid w:val="007A0EB2"/>
    <w:rsid w:val="007A2EE8"/>
    <w:rsid w:val="007F0355"/>
    <w:rsid w:val="00896E37"/>
    <w:rsid w:val="008F767A"/>
    <w:rsid w:val="00931220"/>
    <w:rsid w:val="00933DF2"/>
    <w:rsid w:val="009D0AB9"/>
    <w:rsid w:val="009F1F02"/>
    <w:rsid w:val="009F640E"/>
    <w:rsid w:val="00A94A35"/>
    <w:rsid w:val="00AE3FE7"/>
    <w:rsid w:val="00B15F9B"/>
    <w:rsid w:val="00B74D0E"/>
    <w:rsid w:val="00B964DA"/>
    <w:rsid w:val="00BE2C08"/>
    <w:rsid w:val="00C01CA7"/>
    <w:rsid w:val="00C56384"/>
    <w:rsid w:val="00CC5BCB"/>
    <w:rsid w:val="00CD4E6F"/>
    <w:rsid w:val="00CD6685"/>
    <w:rsid w:val="00D67D5B"/>
    <w:rsid w:val="00D8741F"/>
    <w:rsid w:val="00DA094B"/>
    <w:rsid w:val="00DA6E54"/>
    <w:rsid w:val="00DC7704"/>
    <w:rsid w:val="00DE1085"/>
    <w:rsid w:val="00E06557"/>
    <w:rsid w:val="00EE0152"/>
    <w:rsid w:val="00F4181E"/>
    <w:rsid w:val="00FD2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998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pPr>
      <w:spacing w:line="240" w:lineRule="auto"/>
    </w:pPr>
    <w:tblPr>
      <w:tblStyleRowBandSize w:val="1"/>
      <w:tblStyleColBandSize w:val="1"/>
    </w:tblPr>
  </w:style>
  <w:style w:type="paragraph" w:styleId="Footer">
    <w:name w:val="footer"/>
    <w:basedOn w:val="Normal"/>
    <w:link w:val="FooterChar"/>
    <w:uiPriority w:val="99"/>
    <w:unhideWhenUsed/>
    <w:rsid w:val="00DA094B"/>
    <w:pPr>
      <w:tabs>
        <w:tab w:val="center" w:pos="4680"/>
        <w:tab w:val="right" w:pos="9360"/>
      </w:tabs>
      <w:spacing w:line="240" w:lineRule="auto"/>
    </w:pPr>
  </w:style>
  <w:style w:type="character" w:customStyle="1" w:styleId="FooterChar">
    <w:name w:val="Footer Char"/>
    <w:basedOn w:val="DefaultParagraphFont"/>
    <w:link w:val="Footer"/>
    <w:uiPriority w:val="99"/>
    <w:rsid w:val="00DA094B"/>
  </w:style>
  <w:style w:type="paragraph" w:styleId="Header">
    <w:name w:val="header"/>
    <w:basedOn w:val="Normal"/>
    <w:link w:val="HeaderChar"/>
    <w:uiPriority w:val="99"/>
    <w:unhideWhenUsed/>
    <w:rsid w:val="00CC5BCB"/>
    <w:pPr>
      <w:tabs>
        <w:tab w:val="center" w:pos="4680"/>
        <w:tab w:val="right" w:pos="9360"/>
      </w:tabs>
      <w:spacing w:line="240" w:lineRule="auto"/>
    </w:pPr>
  </w:style>
  <w:style w:type="character" w:customStyle="1" w:styleId="HeaderChar">
    <w:name w:val="Header Char"/>
    <w:basedOn w:val="DefaultParagraphFont"/>
    <w:link w:val="Header"/>
    <w:uiPriority w:val="99"/>
    <w:rsid w:val="00CC5BCB"/>
  </w:style>
  <w:style w:type="paragraph" w:styleId="ListParagraph">
    <w:name w:val="List Paragraph"/>
    <w:basedOn w:val="Normal"/>
    <w:uiPriority w:val="34"/>
    <w:qFormat/>
    <w:rsid w:val="0039653E"/>
    <w:pPr>
      <w:ind w:left="720"/>
    </w:pPr>
  </w:style>
  <w:style w:type="character" w:customStyle="1" w:styleId="apple-tab-span">
    <w:name w:val="apple-tab-span"/>
    <w:basedOn w:val="DefaultParagraphFont"/>
    <w:rsid w:val="00EE0152"/>
  </w:style>
  <w:style w:type="character" w:styleId="PageNumber">
    <w:name w:val="page number"/>
    <w:basedOn w:val="DefaultParagraphFont"/>
    <w:uiPriority w:val="99"/>
    <w:semiHidden/>
    <w:unhideWhenUsed/>
    <w:rsid w:val="002D1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763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support.procore.com/integrations/quickbooks/tutorials/add-a-procore-project-to-quickbooks"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support.procore.com/products/online/user-guide/project-level/directory/tutorials/add-person-to-project-directory"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support.procore.com/integrations/dexter-chaney-spectrum/tutorials/add-a-procore-project-to-spectrum" TargetMode="External"/><Relationship Id="rId25" Type="http://schemas.openxmlformats.org/officeDocument/2006/relationships/hyperlink" Target="https://support.procore.com/products/online/user-guide/project-level/submittals/tutorials/configure-admin-settings-submittals-too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upport.procore.com/products/online/user-guide/company-level/portfolio/tutorials/configure-a-project-template" TargetMode="External"/><Relationship Id="rId20" Type="http://schemas.openxmlformats.org/officeDocument/2006/relationships/hyperlink" Target="https://support.procore.com/integrations/vista-viewpoint/tutorials/add-a-procore-project-to-vista-viewpoint"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support.procore.com/products/online/user-guide/project-level/rfi/tutorials/configure-advanced-settings-rfi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upport.procore.com/products/online/user-guide/company-level/portfolio/tutorials/add-a-new-project" TargetMode="External"/><Relationship Id="rId23" Type="http://schemas.openxmlformats.org/officeDocument/2006/relationships/hyperlink" Target="https://support.procore.com/faq/what-is-the-difference-between-a-distribution-group-and-a-distribution-list" TargetMode="External"/><Relationship Id="rId28"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hyperlink" Target="https://support.procore.com/integrations/sage-300-cre-sto/tutorials/add-a-procore-project-to-sage-300-cre"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support.procore.com/products/online/user-guide/company-level/directory/tutorials/download-the-company-or-user-import-template" TargetMode="External"/><Relationship Id="rId27" Type="http://schemas.openxmlformats.org/officeDocument/2006/relationships/image" Target="media/image3.png"/><Relationship Id="rId30" Type="http://schemas.openxmlformats.org/officeDocument/2006/relationships/image" Target="media/image6.png"/><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1560999-7C16-D242-B419-CF141C55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2909</Words>
  <Characters>16583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2019-01-31T15:44:00Z</dcterms:created>
  <dcterms:modified xsi:type="dcterms:W3CDTF">2019-01-31T15:44:00Z</dcterms:modified>
</cp:coreProperties>
</file>